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0" w:rsidRPr="0015094E" w:rsidRDefault="002B4984" w:rsidP="0015094E">
      <w:pPr>
        <w:pStyle w:val="PSMtitel"/>
      </w:pPr>
      <w:r>
        <w:t>Viscositeit</w:t>
      </w:r>
    </w:p>
    <w:p w:rsidR="00750DC1" w:rsidRPr="0030667A" w:rsidRDefault="00D04A1B" w:rsidP="00BC07C0">
      <w:pPr>
        <w:pStyle w:val="Geenafstand"/>
        <w:numPr>
          <w:ilvl w:val="0"/>
          <w:numId w:val="3"/>
        </w:numPr>
        <w:spacing w:line="300" w:lineRule="exact"/>
        <w:rPr>
          <w:rFonts w:ascii="Calibri" w:hAnsi="Calibri" w:cs="Calibri"/>
          <w:sz w:val="24"/>
          <w:lang w:val="nl-NL"/>
        </w:rPr>
      </w:pPr>
      <w:r w:rsidRPr="00661382">
        <w:rPr>
          <w:rFonts w:cs="Arial"/>
          <w:b/>
          <w:noProof/>
          <w:sz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462BFC" wp14:editId="111232F3">
                <wp:simplePos x="0" y="0"/>
                <wp:positionH relativeFrom="column">
                  <wp:posOffset>4606925</wp:posOffset>
                </wp:positionH>
                <wp:positionV relativeFrom="paragraph">
                  <wp:posOffset>74955</wp:posOffset>
                </wp:positionV>
                <wp:extent cx="1143000" cy="24955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1B" w:rsidRDefault="00D04A1B" w:rsidP="00D04A1B">
                            <w:pPr>
                              <w:ind w:hanging="142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EFE1ABF" wp14:editId="1554C6E3">
                                  <wp:extent cx="1162050" cy="1590675"/>
                                  <wp:effectExtent l="0" t="0" r="0" b="9525"/>
                                  <wp:docPr id="5" name="Afbeelding 5" descr="https://upload.wikimedia.org/wikipedia/commons/thumb/9/99/University_of_Queensland_Pitch_drop_experiment-white_bg.jpg/220px-University_of_Queensland_Pitch_drop_experiment-white_bg.jp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fbeelding 5" descr="https://upload.wikimedia.org/wikipedia/commons/thumb/9/99/University_of_Queensland_Pitch_drop_experiment-white_bg.jpg/220px-University_of_Queensland_Pitch_drop_experiment-white_bg.jpg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A1B" w:rsidRPr="006E4134" w:rsidRDefault="00D04A1B" w:rsidP="00D04A1B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6E4134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Pek heeft een viscositeit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2.3·</w:t>
                            </w:r>
                            <w:r w:rsidRPr="006E4134">
                              <w:rPr>
                                <w:rFonts w:cs="Arial"/>
                                <w:sz w:val="18"/>
                                <w:szCs w:val="20"/>
                              </w:rPr>
                              <w:t>10</w:t>
                            </w:r>
                            <w:r w:rsidRPr="006E4134">
                              <w:rPr>
                                <w:rFonts w:cs="Arial"/>
                                <w:sz w:val="18"/>
                                <w:szCs w:val="20"/>
                                <w:vertAlign w:val="superscript"/>
                              </w:rPr>
                              <w:t>11</w:t>
                            </w:r>
                            <w:r w:rsidRPr="006E4134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keer groter dan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die </w:t>
                            </w:r>
                            <w:r w:rsidRPr="006E4134">
                              <w:rPr>
                                <w:rFonts w:cs="Arial"/>
                                <w:sz w:val="18"/>
                                <w:szCs w:val="20"/>
                              </w:rPr>
                              <w:t>van water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462B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2.75pt;margin-top:5.9pt;width:90pt;height:19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" strokecolor="#d8d8d8 [2732]">
                <v:textbox>
                  <w:txbxContent>
                    <w:p w:rsidR="00D04A1B" w:rsidRDefault="00D04A1B" w:rsidP="00D04A1B">
                      <w:pPr>
                        <w:ind w:hanging="142"/>
                        <w:rPr>
                          <w:lang w:val="en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EFE1ABF" wp14:editId="1554C6E3">
                            <wp:extent cx="1162050" cy="1590675"/>
                            <wp:effectExtent l="0" t="0" r="0" b="9525"/>
                            <wp:docPr id="5" name="Afbeelding 5" descr="https://upload.wikimedia.org/wikipedia/commons/thumb/9/99/University_of_Queensland_Pitch_drop_experiment-white_bg.jpg/220px-University_of_Queensland_Pitch_drop_experiment-white_bg.jpg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fbeelding 5" descr="https://upload.wikimedia.org/wikipedia/commons/thumb/9/99/University_of_Queensland_Pitch_drop_experiment-white_bg.jpg/220px-University_of_Queensland_Pitch_drop_experiment-white_bg.jpg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A1B" w:rsidRPr="006E4134" w:rsidRDefault="00D04A1B" w:rsidP="00D04A1B">
                      <w:pPr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6E4134">
                        <w:rPr>
                          <w:rFonts w:cs="Arial"/>
                          <w:sz w:val="18"/>
                          <w:szCs w:val="20"/>
                        </w:rPr>
                        <w:t xml:space="preserve">Pek heeft een viscositeit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2.3·</w:t>
                      </w:r>
                      <w:r w:rsidRPr="006E4134">
                        <w:rPr>
                          <w:rFonts w:cs="Arial"/>
                          <w:sz w:val="18"/>
                          <w:szCs w:val="20"/>
                        </w:rPr>
                        <w:t>10</w:t>
                      </w:r>
                      <w:r w:rsidRPr="006E4134">
                        <w:rPr>
                          <w:rFonts w:cs="Arial"/>
                          <w:sz w:val="18"/>
                          <w:szCs w:val="20"/>
                          <w:vertAlign w:val="superscript"/>
                        </w:rPr>
                        <w:t>11</w:t>
                      </w:r>
                      <w:r w:rsidRPr="006E4134">
                        <w:rPr>
                          <w:rFonts w:cs="Arial"/>
                          <w:sz w:val="18"/>
                          <w:szCs w:val="20"/>
                        </w:rPr>
                        <w:t xml:space="preserve"> keer groter dan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die </w:t>
                      </w:r>
                      <w:r w:rsidRPr="006E4134">
                        <w:rPr>
                          <w:rFonts w:cs="Arial"/>
                          <w:sz w:val="18"/>
                          <w:szCs w:val="20"/>
                        </w:rPr>
                        <w:t>van water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984">
        <w:rPr>
          <w:rFonts w:ascii="Calibri" w:hAnsi="Calibri" w:cs="Calibri"/>
          <w:sz w:val="24"/>
          <w:lang w:val="nl-NL"/>
        </w:rPr>
        <w:t>PO</w:t>
      </w:r>
      <w:r w:rsidR="00AD53B6" w:rsidRPr="0030667A">
        <w:rPr>
          <w:rFonts w:ascii="Calibri" w:hAnsi="Calibri" w:cs="Calibri"/>
          <w:sz w:val="24"/>
          <w:lang w:val="nl-NL"/>
        </w:rPr>
        <w:t xml:space="preserve"> </w:t>
      </w:r>
      <w:r w:rsidR="00C15723">
        <w:rPr>
          <w:rFonts w:ascii="Calibri" w:hAnsi="Calibri" w:cs="Calibri"/>
          <w:sz w:val="24"/>
          <w:lang w:val="nl-NL"/>
        </w:rPr>
        <w:t>V5</w:t>
      </w:r>
      <w:r w:rsidR="009E2491">
        <w:rPr>
          <w:rFonts w:ascii="Calibri" w:hAnsi="Calibri" w:cs="Calibri"/>
          <w:sz w:val="24"/>
          <w:lang w:val="nl-NL"/>
        </w:rPr>
        <w:t>/6</w:t>
      </w:r>
    </w:p>
    <w:p w:rsidR="00750DC1" w:rsidRDefault="009E2491" w:rsidP="009E2491">
      <w:pPr>
        <w:pStyle w:val="Geenafstand"/>
        <w:numPr>
          <w:ilvl w:val="0"/>
          <w:numId w:val="3"/>
        </w:numPr>
        <w:spacing w:line="300" w:lineRule="exact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1</w:t>
      </w:r>
      <w:r w:rsidR="00054B15">
        <w:rPr>
          <w:rFonts w:ascii="Calibri" w:hAnsi="Calibri" w:cs="Calibri"/>
          <w:sz w:val="24"/>
          <w:lang w:val="nl-NL"/>
        </w:rPr>
        <w:t>50 - 20</w:t>
      </w:r>
      <w:r w:rsidR="002B4984">
        <w:rPr>
          <w:rFonts w:ascii="Calibri" w:hAnsi="Calibri" w:cs="Calibri"/>
          <w:sz w:val="24"/>
          <w:lang w:val="nl-NL"/>
        </w:rPr>
        <w:t>0</w:t>
      </w:r>
      <w:r w:rsidR="00E50129" w:rsidRPr="0030667A">
        <w:rPr>
          <w:rFonts w:ascii="Calibri" w:hAnsi="Calibri" w:cs="Calibri"/>
          <w:sz w:val="24"/>
          <w:lang w:val="nl-NL"/>
        </w:rPr>
        <w:t xml:space="preserve"> </w:t>
      </w:r>
      <w:r w:rsidR="00AD53B6" w:rsidRPr="0030667A">
        <w:rPr>
          <w:rFonts w:ascii="Calibri" w:hAnsi="Calibri" w:cs="Calibri"/>
          <w:sz w:val="24"/>
          <w:lang w:val="nl-NL"/>
        </w:rPr>
        <w:t>min</w:t>
      </w:r>
    </w:p>
    <w:p w:rsidR="0030667A" w:rsidRPr="0030667A" w:rsidRDefault="0030667A" w:rsidP="00BC07C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</w:p>
    <w:p w:rsidR="00606900" w:rsidRPr="00BC07C0" w:rsidRDefault="00606900" w:rsidP="00BC07C0">
      <w:pPr>
        <w:pStyle w:val="PSMkop2"/>
      </w:pPr>
      <w:r w:rsidRPr="00BC07C0">
        <w:t>Inleiding</w:t>
      </w:r>
    </w:p>
    <w:p w:rsidR="0030667A" w:rsidRPr="0091555B" w:rsidRDefault="00D04A1B" w:rsidP="0091555B">
      <w:pPr>
        <w:pStyle w:val="PSMtekst"/>
        <w:rPr>
          <w:color w:val="000000" w:themeColor="text1"/>
        </w:rPr>
      </w:pPr>
      <w:r>
        <w:rPr>
          <w:color w:val="000000" w:themeColor="text1"/>
        </w:rPr>
        <w:t xml:space="preserve">De viscositeit (= stroperigheid) van een vloeistof </w:t>
      </w:r>
      <w:r w:rsidR="00E03B49">
        <w:rPr>
          <w:color w:val="000000" w:themeColor="text1"/>
        </w:rPr>
        <w:t xml:space="preserve">speelt een grote rol bij </w:t>
      </w:r>
      <w:r w:rsidR="0006600A">
        <w:rPr>
          <w:color w:val="000000" w:themeColor="text1"/>
        </w:rPr>
        <w:t>transport van olie, zwemmen en de stroming van bloed in de aderen.</w:t>
      </w:r>
    </w:p>
    <w:p w:rsidR="0030667A" w:rsidRPr="0030667A" w:rsidRDefault="0030667A" w:rsidP="00BC07C0">
      <w:pPr>
        <w:spacing w:after="0" w:line="300" w:lineRule="exact"/>
        <w:rPr>
          <w:rStyle w:val="Kop3Char"/>
          <w:rFonts w:ascii="Calibri" w:hAnsi="Calibri" w:cs="Calibri"/>
          <w:color w:val="000000" w:themeColor="text1"/>
          <w:lang w:val="nl-NL"/>
        </w:rPr>
      </w:pPr>
    </w:p>
    <w:p w:rsidR="0082092D" w:rsidRPr="0030667A" w:rsidRDefault="0030667A" w:rsidP="00BC07C0">
      <w:pPr>
        <w:pStyle w:val="PSMkop2"/>
        <w:rPr>
          <w:lang w:eastAsia="nl-NL"/>
        </w:rPr>
      </w:pPr>
      <w:r>
        <w:rPr>
          <w:lang w:eastAsia="nl-NL"/>
        </w:rPr>
        <w:t>Oriëntatie</w:t>
      </w:r>
    </w:p>
    <w:p w:rsidR="004C0A3A" w:rsidRPr="00054B15" w:rsidRDefault="003D5FAC" w:rsidP="00054B15">
      <w:pPr>
        <w:pStyle w:val="PSMkop3"/>
        <w:spacing w:line="240" w:lineRule="auto"/>
      </w:pPr>
      <w:r w:rsidRPr="00054B15">
        <w:t>Onderzoeksvrag</w:t>
      </w:r>
      <w:r w:rsidR="00054B15">
        <w:t>en</w:t>
      </w:r>
    </w:p>
    <w:p w:rsidR="00054B15" w:rsidRPr="00054B15" w:rsidRDefault="00054B15" w:rsidP="00054B15">
      <w:pPr>
        <w:tabs>
          <w:tab w:val="left" w:pos="2268"/>
        </w:tabs>
        <w:spacing w:after="0" w:line="240" w:lineRule="auto"/>
        <w:ind w:left="170"/>
        <w:rPr>
          <w:rFonts w:ascii="Calibri" w:hAnsi="Calibri" w:cs="Calibri"/>
          <w:i/>
        </w:rPr>
      </w:pPr>
      <w:r w:rsidRPr="00054B15">
        <w:rPr>
          <w:rFonts w:ascii="Calibri" w:hAnsi="Calibri" w:cs="Calibri"/>
          <w:i/>
        </w:rPr>
        <w:t xml:space="preserve">Wat is de dichtheid van </w:t>
      </w:r>
      <w:r>
        <w:rPr>
          <w:rFonts w:ascii="Calibri" w:hAnsi="Calibri" w:cs="Calibri"/>
          <w:i/>
        </w:rPr>
        <w:t>d</w:t>
      </w:r>
      <w:r w:rsidRPr="00054B15">
        <w:rPr>
          <w:rFonts w:ascii="Calibri" w:hAnsi="Calibri" w:cs="Calibri"/>
          <w:i/>
        </w:rPr>
        <w:t>e vloeistof?</w:t>
      </w:r>
    </w:p>
    <w:p w:rsidR="0030667A" w:rsidRPr="00054B15" w:rsidRDefault="00054B15" w:rsidP="00054B15">
      <w:pPr>
        <w:spacing w:after="0" w:line="240" w:lineRule="auto"/>
        <w:ind w:left="170"/>
        <w:rPr>
          <w:rFonts w:ascii="Calibri" w:hAnsi="Calibri" w:cs="Calibri"/>
          <w:i/>
        </w:rPr>
      </w:pPr>
      <w:r w:rsidRPr="00054B15">
        <w:rPr>
          <w:rFonts w:ascii="Calibri" w:hAnsi="Calibri" w:cs="Calibri"/>
          <w:i/>
        </w:rPr>
        <w:t>Wat is de viscositeit van de vloeistof</w:t>
      </w:r>
      <w:r w:rsidR="0030667A" w:rsidRPr="00054B15">
        <w:rPr>
          <w:rFonts w:ascii="Calibri" w:hAnsi="Calibri" w:cs="Calibri"/>
          <w:i/>
        </w:rPr>
        <w:t>?</w:t>
      </w:r>
    </w:p>
    <w:p w:rsidR="003D5FAC" w:rsidRPr="00054B15" w:rsidRDefault="0030667A" w:rsidP="00D04A1B">
      <w:pPr>
        <w:pStyle w:val="PSMkop3"/>
        <w:spacing w:line="240" w:lineRule="auto"/>
      </w:pPr>
      <w:r w:rsidRPr="00054B15">
        <w:t>Theorie</w:t>
      </w:r>
    </w:p>
    <w:p w:rsidR="00BE7A8D" w:rsidRPr="00054B15" w:rsidRDefault="00BE7A8D" w:rsidP="00D04A1B">
      <w:pPr>
        <w:shd w:val="clear" w:color="auto" w:fill="FFFFFF"/>
        <w:spacing w:after="0" w:line="240" w:lineRule="auto"/>
        <w:ind w:left="17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szCs w:val="24"/>
          <w:lang w:eastAsia="nl-NL"/>
        </w:rPr>
        <w:t xml:space="preserve">In een natuurkundeboek staat de volgende formule:  </w:t>
      </w:r>
      <w:r w:rsidR="00383F92">
        <w:rPr>
          <w:rFonts w:ascii="Calibri" w:eastAsia="Times New Roman" w:hAnsi="Calibri" w:cs="Calibri"/>
          <w:position w:val="-28"/>
          <w:sz w:val="22"/>
          <w:lang w:eastAsia="nl-NL"/>
        </w:rPr>
        <w:object w:dxaOrig="231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34.8pt" o:ole="">
            <v:imagedata r:id="rId12" o:title=""/>
          </v:shape>
          <o:OLEObject Type="Embed" ProgID="Equation.DSMT4" ShapeID="_x0000_i1025" DrawAspect="Content" ObjectID="_1611657266" r:id="rId13"/>
        </w:object>
      </w:r>
    </w:p>
    <w:p w:rsidR="00BE7A8D" w:rsidRPr="00054B15" w:rsidRDefault="00BE7A8D" w:rsidP="00D04A1B">
      <w:pPr>
        <w:spacing w:after="0" w:line="240" w:lineRule="auto"/>
        <w:ind w:left="17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szCs w:val="24"/>
          <w:lang w:eastAsia="nl-NL"/>
        </w:rPr>
        <w:t>Hierin is:</w:t>
      </w:r>
    </w:p>
    <w:p w:rsidR="008D7ECE" w:rsidRDefault="008D7ECE" w:rsidP="00D04A1B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i/>
          <w:szCs w:val="24"/>
          <w:lang w:eastAsia="nl-NL"/>
        </w:rPr>
        <w:t xml:space="preserve">η </w:t>
      </w:r>
      <w:r w:rsidRPr="00054B15">
        <w:rPr>
          <w:rFonts w:ascii="Calibri" w:eastAsia="Times New Roman" w:hAnsi="Calibri" w:cs="Calibri"/>
          <w:szCs w:val="24"/>
          <w:lang w:eastAsia="nl-NL"/>
        </w:rPr>
        <w:t xml:space="preserve"> </w:t>
      </w:r>
      <w:r>
        <w:rPr>
          <w:rFonts w:ascii="Calibri" w:eastAsia="Times New Roman" w:hAnsi="Calibri" w:cs="Calibri"/>
          <w:szCs w:val="24"/>
          <w:lang w:eastAsia="nl-NL"/>
        </w:rPr>
        <w:t xml:space="preserve">  </w:t>
      </w:r>
      <w:r w:rsidRPr="00054B15">
        <w:rPr>
          <w:rFonts w:ascii="Calibri" w:eastAsia="Times New Roman" w:hAnsi="Calibri" w:cs="Calibri"/>
          <w:szCs w:val="24"/>
          <w:lang w:eastAsia="nl-NL"/>
        </w:rPr>
        <w:t>de viscositeit van de vloeistof</w:t>
      </w:r>
    </w:p>
    <w:p w:rsidR="008D7ECE" w:rsidRPr="00054B15" w:rsidRDefault="008D7ECE" w:rsidP="00D04A1B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i/>
          <w:szCs w:val="24"/>
          <w:lang w:eastAsia="nl-NL"/>
        </w:rPr>
        <w:t xml:space="preserve">r  </w:t>
      </w:r>
      <w:r>
        <w:rPr>
          <w:rFonts w:ascii="Calibri" w:eastAsia="Times New Roman" w:hAnsi="Calibri" w:cs="Calibri"/>
          <w:i/>
          <w:szCs w:val="24"/>
          <w:lang w:eastAsia="nl-NL"/>
        </w:rPr>
        <w:t xml:space="preserve">   </w:t>
      </w:r>
      <w:r w:rsidRPr="00054B15">
        <w:rPr>
          <w:rFonts w:ascii="Calibri" w:eastAsia="Times New Roman" w:hAnsi="Calibri" w:cs="Calibri"/>
          <w:szCs w:val="24"/>
          <w:lang w:eastAsia="nl-NL"/>
        </w:rPr>
        <w:t xml:space="preserve">de straal van </w:t>
      </w:r>
      <w:r>
        <w:rPr>
          <w:rFonts w:ascii="Calibri" w:eastAsia="Times New Roman" w:hAnsi="Calibri" w:cs="Calibri"/>
          <w:szCs w:val="24"/>
          <w:lang w:eastAsia="nl-NL"/>
        </w:rPr>
        <w:t xml:space="preserve">het </w:t>
      </w:r>
      <w:r w:rsidRPr="00054B15">
        <w:rPr>
          <w:rFonts w:ascii="Calibri" w:eastAsia="Times New Roman" w:hAnsi="Calibri" w:cs="Calibri"/>
          <w:szCs w:val="24"/>
          <w:lang w:eastAsia="nl-NL"/>
        </w:rPr>
        <w:t>kogel</w:t>
      </w:r>
      <w:r>
        <w:rPr>
          <w:rFonts w:ascii="Calibri" w:eastAsia="Times New Roman" w:hAnsi="Calibri" w:cs="Calibri"/>
          <w:szCs w:val="24"/>
          <w:lang w:eastAsia="nl-NL"/>
        </w:rPr>
        <w:t>tje</w:t>
      </w:r>
    </w:p>
    <w:p w:rsidR="008D7ECE" w:rsidRDefault="008D7ECE" w:rsidP="00D04A1B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i/>
          <w:szCs w:val="24"/>
          <w:lang w:eastAsia="nl-NL"/>
        </w:rPr>
        <w:t>g</w:t>
      </w:r>
      <w:r>
        <w:rPr>
          <w:rFonts w:ascii="Calibri" w:eastAsia="Times New Roman" w:hAnsi="Calibri" w:cs="Calibri"/>
          <w:i/>
          <w:szCs w:val="24"/>
          <w:lang w:eastAsia="nl-NL"/>
        </w:rPr>
        <w:t xml:space="preserve">    </w:t>
      </w:r>
      <w:r w:rsidRPr="00054B15">
        <w:rPr>
          <w:rFonts w:ascii="Calibri" w:eastAsia="Times New Roman" w:hAnsi="Calibri" w:cs="Calibri"/>
          <w:szCs w:val="24"/>
          <w:lang w:eastAsia="nl-NL"/>
        </w:rPr>
        <w:t>de ve</w:t>
      </w:r>
      <w:r>
        <w:rPr>
          <w:rFonts w:ascii="Calibri" w:eastAsia="Times New Roman" w:hAnsi="Calibri" w:cs="Calibri"/>
          <w:szCs w:val="24"/>
          <w:lang w:eastAsia="nl-NL"/>
        </w:rPr>
        <w:t>rsnelling van de zwaartekracht</w:t>
      </w:r>
    </w:p>
    <w:p w:rsidR="00BE7A8D" w:rsidRPr="00054B15" w:rsidRDefault="00BE7A8D" w:rsidP="00D04A1B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i/>
          <w:szCs w:val="24"/>
          <w:lang w:eastAsia="nl-NL"/>
        </w:rPr>
        <w:t>ρ</w:t>
      </w:r>
      <w:r w:rsidR="008D7ECE" w:rsidRPr="008D7ECE">
        <w:rPr>
          <w:rFonts w:ascii="Calibri" w:eastAsia="Times New Roman" w:hAnsi="Calibri" w:cs="Calibri"/>
          <w:szCs w:val="24"/>
          <w:vertAlign w:val="subscript"/>
          <w:lang w:eastAsia="nl-NL"/>
        </w:rPr>
        <w:t>k</w:t>
      </w:r>
      <w:r w:rsidR="00A305F1">
        <w:rPr>
          <w:rFonts w:ascii="Calibri" w:eastAsia="Times New Roman" w:hAnsi="Calibri" w:cs="Calibri"/>
          <w:i/>
          <w:szCs w:val="24"/>
          <w:lang w:eastAsia="nl-NL"/>
        </w:rPr>
        <w:t xml:space="preserve">  </w:t>
      </w:r>
      <w:r w:rsidR="008D7ECE">
        <w:rPr>
          <w:rFonts w:ascii="Calibri" w:eastAsia="Times New Roman" w:hAnsi="Calibri" w:cs="Calibri"/>
          <w:i/>
          <w:szCs w:val="24"/>
          <w:lang w:eastAsia="nl-NL"/>
        </w:rPr>
        <w:t xml:space="preserve"> </w:t>
      </w:r>
      <w:r w:rsidRPr="00054B15">
        <w:rPr>
          <w:rFonts w:ascii="Calibri" w:eastAsia="Times New Roman" w:hAnsi="Calibri" w:cs="Calibri"/>
          <w:szCs w:val="24"/>
          <w:lang w:eastAsia="nl-NL"/>
        </w:rPr>
        <w:t xml:space="preserve">de dichtheid van het vallende </w:t>
      </w:r>
      <w:r w:rsidR="008D7ECE">
        <w:rPr>
          <w:rFonts w:ascii="Calibri" w:eastAsia="Times New Roman" w:hAnsi="Calibri" w:cs="Calibri"/>
          <w:szCs w:val="24"/>
          <w:lang w:eastAsia="nl-NL"/>
        </w:rPr>
        <w:t>kogeltje</w:t>
      </w:r>
    </w:p>
    <w:p w:rsidR="00BE7A8D" w:rsidRPr="00054B15" w:rsidRDefault="00BE7A8D" w:rsidP="00D04A1B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i/>
          <w:szCs w:val="24"/>
          <w:lang w:eastAsia="nl-NL"/>
        </w:rPr>
        <w:t>ρ</w:t>
      </w:r>
      <w:r w:rsidRPr="00054B15">
        <w:rPr>
          <w:rFonts w:ascii="Calibri" w:eastAsia="Times New Roman" w:hAnsi="Calibri" w:cs="Calibri"/>
          <w:szCs w:val="24"/>
          <w:vertAlign w:val="subscript"/>
          <w:lang w:eastAsia="nl-NL"/>
        </w:rPr>
        <w:t>v</w:t>
      </w:r>
      <w:r w:rsidR="008D7ECE">
        <w:rPr>
          <w:rFonts w:ascii="Calibri" w:eastAsia="Times New Roman" w:hAnsi="Calibri" w:cs="Calibri"/>
          <w:szCs w:val="24"/>
          <w:vertAlign w:val="subscript"/>
          <w:lang w:eastAsia="nl-NL"/>
        </w:rPr>
        <w:t>l</w:t>
      </w:r>
      <w:r w:rsidR="008D7ECE">
        <w:rPr>
          <w:rFonts w:ascii="Calibri" w:eastAsia="Times New Roman" w:hAnsi="Calibri" w:cs="Calibri"/>
          <w:szCs w:val="24"/>
          <w:lang w:eastAsia="nl-NL"/>
        </w:rPr>
        <w:t xml:space="preserve">  </w:t>
      </w:r>
      <w:r w:rsidRPr="00054B15">
        <w:rPr>
          <w:rFonts w:ascii="Calibri" w:eastAsia="Times New Roman" w:hAnsi="Calibri" w:cs="Calibri"/>
          <w:szCs w:val="24"/>
          <w:lang w:eastAsia="nl-NL"/>
        </w:rPr>
        <w:t>de dichtheid van de vloeistof</w:t>
      </w:r>
    </w:p>
    <w:p w:rsidR="008D7ECE" w:rsidRPr="00054B15" w:rsidRDefault="008D7ECE" w:rsidP="00D04A1B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i/>
          <w:szCs w:val="24"/>
          <w:lang w:eastAsia="nl-NL"/>
        </w:rPr>
        <w:t>v</w:t>
      </w:r>
      <w:r>
        <w:rPr>
          <w:rFonts w:ascii="Calibri" w:eastAsia="Times New Roman" w:hAnsi="Calibri" w:cs="Calibri"/>
          <w:i/>
          <w:szCs w:val="24"/>
          <w:lang w:eastAsia="nl-NL"/>
        </w:rPr>
        <w:t xml:space="preserve">    </w:t>
      </w:r>
      <w:r w:rsidRPr="00054B15">
        <w:rPr>
          <w:rFonts w:ascii="Calibri" w:eastAsia="Times New Roman" w:hAnsi="Calibri" w:cs="Calibri"/>
          <w:szCs w:val="24"/>
          <w:lang w:eastAsia="nl-NL"/>
        </w:rPr>
        <w:t>de snelheid van een ‘vallend’ bolvormig voorwerp in een vloeistof</w:t>
      </w:r>
    </w:p>
    <w:p w:rsidR="00BE7A8D" w:rsidRPr="00054B15" w:rsidRDefault="00BE7A8D" w:rsidP="00D04A1B">
      <w:pPr>
        <w:spacing w:after="0" w:line="240" w:lineRule="auto"/>
        <w:ind w:left="17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szCs w:val="24"/>
          <w:lang w:eastAsia="nl-NL"/>
        </w:rPr>
        <w:t>Verder staat er het volgende in het boek:</w:t>
      </w:r>
    </w:p>
    <w:p w:rsidR="00BE7A8D" w:rsidRPr="00054B15" w:rsidRDefault="00BE7A8D" w:rsidP="00054B15">
      <w:pPr>
        <w:spacing w:after="0" w:line="240" w:lineRule="auto"/>
        <w:ind w:left="170"/>
        <w:rPr>
          <w:rFonts w:ascii="Calibri" w:eastAsia="Times New Roman" w:hAnsi="Calibri" w:cs="Calibri"/>
          <w:szCs w:val="24"/>
          <w:lang w:eastAsia="nl-NL"/>
        </w:rPr>
      </w:pPr>
      <w:r w:rsidRPr="00054B15">
        <w:rPr>
          <w:rFonts w:ascii="Calibri" w:eastAsia="Times New Roman" w:hAnsi="Calibri" w:cs="Calibri"/>
          <w:szCs w:val="24"/>
          <w:lang w:eastAsia="nl-NL"/>
        </w:rPr>
        <w:t>‘Uit het feit dat de weerstandskracht evenredig is met de (snelheid)</w:t>
      </w:r>
      <w:r w:rsidRPr="00054B15">
        <w:rPr>
          <w:rFonts w:ascii="Calibri" w:eastAsia="Times New Roman" w:hAnsi="Calibri" w:cs="Calibri"/>
          <w:i/>
          <w:szCs w:val="24"/>
          <w:vertAlign w:val="superscript"/>
          <w:lang w:eastAsia="nl-NL"/>
        </w:rPr>
        <w:t>n</w:t>
      </w:r>
      <w:r w:rsidRPr="00054B15">
        <w:rPr>
          <w:rFonts w:ascii="Calibri" w:eastAsia="Times New Roman" w:hAnsi="Calibri" w:cs="Calibri"/>
          <w:szCs w:val="24"/>
          <w:lang w:eastAsia="nl-NL"/>
        </w:rPr>
        <w:t xml:space="preserve"> volgt dat de beweging na enige tijd eenparig wordt. Voor deze eindsnelheid geldt dan bovenstaande formule.</w:t>
      </w:r>
    </w:p>
    <w:p w:rsidR="00606900" w:rsidRPr="0030667A" w:rsidRDefault="00606900" w:rsidP="0015094E">
      <w:pPr>
        <w:pStyle w:val="PSMkop3"/>
      </w:pPr>
      <w:r w:rsidRPr="0030667A">
        <w:t>Benodigdheden</w:t>
      </w:r>
    </w:p>
    <w:p w:rsidR="00957D71" w:rsidRPr="00383F92" w:rsidRDefault="00957D71" w:rsidP="0015094E">
      <w:pPr>
        <w:numPr>
          <w:ilvl w:val="0"/>
          <w:numId w:val="12"/>
        </w:numPr>
        <w:spacing w:after="0" w:line="300" w:lineRule="exact"/>
        <w:ind w:left="530"/>
        <w:rPr>
          <w:rFonts w:ascii="Calibri" w:hAnsi="Calibri" w:cs="Calibri"/>
          <w:szCs w:val="24"/>
        </w:rPr>
      </w:pPr>
      <w:bookmarkStart w:id="0" w:name="_GoBack"/>
      <w:bookmarkEnd w:id="0"/>
      <w:r w:rsidRPr="00383F92">
        <w:rPr>
          <w:rFonts w:ascii="Calibri" w:hAnsi="Calibri" w:cs="Calibri"/>
          <w:szCs w:val="24"/>
        </w:rPr>
        <w:t xml:space="preserve">een paar kleine </w:t>
      </w:r>
      <w:r w:rsidR="00383F92" w:rsidRPr="00383F92">
        <w:rPr>
          <w:rFonts w:ascii="Calibri" w:hAnsi="Calibri" w:cs="Calibri"/>
          <w:szCs w:val="24"/>
        </w:rPr>
        <w:t xml:space="preserve">stalen </w:t>
      </w:r>
      <w:r w:rsidR="00A305F1" w:rsidRPr="00383F92">
        <w:rPr>
          <w:rFonts w:ascii="Calibri" w:hAnsi="Calibri" w:cs="Calibri"/>
          <w:szCs w:val="24"/>
        </w:rPr>
        <w:t>kogeltjes</w:t>
      </w:r>
      <w:r w:rsidR="001D7B47" w:rsidRPr="00383F92">
        <w:rPr>
          <w:rFonts w:ascii="Calibri" w:hAnsi="Calibri" w:cs="Calibri"/>
          <w:szCs w:val="24"/>
        </w:rPr>
        <w:t xml:space="preserve"> </w:t>
      </w:r>
      <w:r w:rsidR="001724CB" w:rsidRPr="00383F92">
        <w:rPr>
          <w:rFonts w:ascii="Calibri" w:hAnsi="Calibri" w:cs="Calibri"/>
          <w:szCs w:val="24"/>
        </w:rPr>
        <w:t xml:space="preserve"> </w:t>
      </w:r>
    </w:p>
    <w:p w:rsidR="009E2491" w:rsidRPr="00383F92" w:rsidRDefault="00A305F1" w:rsidP="0015094E">
      <w:pPr>
        <w:numPr>
          <w:ilvl w:val="0"/>
          <w:numId w:val="12"/>
        </w:numPr>
        <w:spacing w:after="0" w:line="300" w:lineRule="exact"/>
        <w:ind w:left="530"/>
        <w:rPr>
          <w:rFonts w:ascii="Calibri" w:hAnsi="Calibri" w:cs="Calibri"/>
          <w:szCs w:val="24"/>
        </w:rPr>
      </w:pPr>
      <w:r w:rsidRPr="00383F92">
        <w:rPr>
          <w:rFonts w:ascii="Calibri" w:hAnsi="Calibri" w:cs="Calibri"/>
          <w:szCs w:val="24"/>
        </w:rPr>
        <w:t>diverse vloeistoffen (</w:t>
      </w:r>
      <w:r w:rsidRPr="00383F92">
        <w:rPr>
          <w:rFonts w:ascii="Calibri" w:hAnsi="Calibri" w:cs="Calibri"/>
        </w:rPr>
        <w:t>olijfolie, glycerol, afwasmiddel, honing</w:t>
      </w:r>
      <w:r w:rsidRPr="00383F92">
        <w:rPr>
          <w:rFonts w:ascii="Calibri" w:hAnsi="Calibri" w:cs="Calibri"/>
          <w:szCs w:val="24"/>
        </w:rPr>
        <w:t>)</w:t>
      </w:r>
    </w:p>
    <w:p w:rsidR="009E2491" w:rsidRPr="00383F92" w:rsidRDefault="008D7ECE" w:rsidP="0015094E">
      <w:pPr>
        <w:numPr>
          <w:ilvl w:val="0"/>
          <w:numId w:val="12"/>
        </w:numPr>
        <w:spacing w:after="0" w:line="300" w:lineRule="exact"/>
        <w:ind w:left="53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383F92" w:rsidRPr="00383F92">
        <w:rPr>
          <w:rFonts w:ascii="Calibri" w:hAnsi="Calibri" w:cs="Calibri"/>
          <w:szCs w:val="24"/>
        </w:rPr>
        <w:t>brede</w:t>
      </w:r>
      <w:r>
        <w:rPr>
          <w:rFonts w:ascii="Calibri" w:hAnsi="Calibri" w:cs="Calibri"/>
          <w:szCs w:val="24"/>
        </w:rPr>
        <w:t>)</w:t>
      </w:r>
      <w:r w:rsidR="00383F92" w:rsidRPr="00383F92">
        <w:rPr>
          <w:rFonts w:ascii="Calibri" w:hAnsi="Calibri" w:cs="Calibri"/>
          <w:szCs w:val="24"/>
        </w:rPr>
        <w:t xml:space="preserve"> hoge maatcilinder</w:t>
      </w:r>
    </w:p>
    <w:p w:rsidR="004C0A3A" w:rsidRPr="00383F92" w:rsidRDefault="00383F92" w:rsidP="00F22694">
      <w:pPr>
        <w:numPr>
          <w:ilvl w:val="0"/>
          <w:numId w:val="6"/>
        </w:numPr>
        <w:spacing w:after="0" w:line="300" w:lineRule="exact"/>
        <w:rPr>
          <w:rFonts w:ascii="Calibri" w:hAnsi="Calibri" w:cs="Calibri"/>
        </w:rPr>
      </w:pPr>
      <w:r w:rsidRPr="00383F92">
        <w:rPr>
          <w:rFonts w:ascii="Calibri" w:hAnsi="Calibri" w:cs="Calibri"/>
          <w:noProof/>
          <w:lang w:eastAsia="nl-NL"/>
        </w:rPr>
        <w:t>Coach of vergelijkbaar programma</w:t>
      </w:r>
    </w:p>
    <w:p w:rsidR="001D7B47" w:rsidRPr="00DE7017" w:rsidRDefault="00383F92" w:rsidP="0015094E">
      <w:pPr>
        <w:numPr>
          <w:ilvl w:val="0"/>
          <w:numId w:val="6"/>
        </w:numPr>
        <w:spacing w:after="0" w:line="300" w:lineRule="exact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filmapparaat</w:t>
      </w:r>
    </w:p>
    <w:p w:rsidR="003D5FAC" w:rsidRPr="00BC07C0" w:rsidRDefault="003D5FAC" w:rsidP="00BC07C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</w:p>
    <w:p w:rsidR="0082092D" w:rsidRPr="0030667A" w:rsidRDefault="0030667A" w:rsidP="00BC07C0">
      <w:pPr>
        <w:pStyle w:val="PSMkop2"/>
        <w:rPr>
          <w:lang w:eastAsia="nl-NL"/>
        </w:rPr>
      </w:pPr>
      <w:r>
        <w:rPr>
          <w:lang w:eastAsia="nl-NL"/>
        </w:rPr>
        <w:t>Aanpak</w:t>
      </w:r>
    </w:p>
    <w:p w:rsidR="0030667A" w:rsidRPr="0036511E" w:rsidRDefault="00383F92" w:rsidP="008D7ECE">
      <w:pPr>
        <w:pStyle w:val="PSMtekst"/>
        <w:numPr>
          <w:ilvl w:val="0"/>
          <w:numId w:val="16"/>
        </w:numPr>
      </w:pPr>
      <w:r>
        <w:t>Leidt eerst de gegeven formule af, die geldt in de situatie dat het kogeltje eenparig “valt” in de vloeistof</w:t>
      </w:r>
      <w:r w:rsidR="00957D71">
        <w:t>.</w:t>
      </w:r>
    </w:p>
    <w:p w:rsidR="008D7ECE" w:rsidRDefault="008D7ECE" w:rsidP="008D7ECE">
      <w:pPr>
        <w:pStyle w:val="Lijstalinea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Calibri" w:hAnsi="Calibri" w:cs="Calibri"/>
        </w:rPr>
      </w:pPr>
      <w:r w:rsidRPr="008D7ECE">
        <w:rPr>
          <w:rFonts w:ascii="Calibri" w:hAnsi="Calibri" w:cs="Calibri"/>
        </w:rPr>
        <w:t>Werk bij een vaste temperatuur (bijv.20 °C)</w:t>
      </w:r>
      <w:r>
        <w:rPr>
          <w:rFonts w:ascii="Calibri" w:hAnsi="Calibri" w:cs="Calibri"/>
        </w:rPr>
        <w:t>.</w:t>
      </w:r>
    </w:p>
    <w:p w:rsidR="008D7ECE" w:rsidRPr="008D7ECE" w:rsidRDefault="008D7ECE" w:rsidP="008D7ECE">
      <w:pPr>
        <w:pStyle w:val="Lijstalinea"/>
        <w:tabs>
          <w:tab w:val="left" w:pos="540"/>
        </w:tabs>
        <w:spacing w:after="0" w:line="240" w:lineRule="auto"/>
        <w:ind w:left="360"/>
        <w:rPr>
          <w:rFonts w:ascii="Calibri" w:hAnsi="Calibri" w:cs="Calibri"/>
        </w:rPr>
      </w:pPr>
    </w:p>
    <w:p w:rsidR="008D7ECE" w:rsidRPr="008D7ECE" w:rsidRDefault="008D7ECE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8D7ECE">
        <w:rPr>
          <w:rFonts w:ascii="Calibri" w:hAnsi="Calibri" w:cs="Calibri"/>
        </w:rPr>
        <w:t>eet de diameter van het kogeltje</w:t>
      </w:r>
      <w:r w:rsidR="00FC625C">
        <w:rPr>
          <w:rFonts w:ascii="Calibri" w:hAnsi="Calibri" w:cs="Calibri"/>
        </w:rPr>
        <w:t>;</w:t>
      </w:r>
    </w:p>
    <w:p w:rsidR="008D7ECE" w:rsidRPr="008D7ECE" w:rsidRDefault="008D7ECE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D7ECE">
        <w:rPr>
          <w:rFonts w:ascii="Calibri" w:hAnsi="Calibri" w:cs="Calibri"/>
        </w:rPr>
        <w:t>laats de liniaal naast de maatcilinder</w:t>
      </w:r>
      <w:r w:rsidR="00FC625C">
        <w:rPr>
          <w:rFonts w:ascii="Calibri" w:hAnsi="Calibri" w:cs="Calibri"/>
        </w:rPr>
        <w:t>;</w:t>
      </w:r>
    </w:p>
    <w:p w:rsidR="008D7ECE" w:rsidRPr="008D7ECE" w:rsidRDefault="008D7ECE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D7ECE">
        <w:rPr>
          <w:rFonts w:ascii="Calibri" w:hAnsi="Calibri" w:cs="Calibri"/>
        </w:rPr>
        <w:t>oe een vloeistof in de maatcilinder</w:t>
      </w:r>
      <w:r w:rsidR="00FC625C">
        <w:rPr>
          <w:rFonts w:ascii="Calibri" w:hAnsi="Calibri" w:cs="Calibri"/>
        </w:rPr>
        <w:t>;</w:t>
      </w:r>
    </w:p>
    <w:p w:rsidR="008D7ECE" w:rsidRPr="008D7ECE" w:rsidRDefault="008D7ECE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8D7ECE">
        <w:rPr>
          <w:rFonts w:ascii="Calibri" w:hAnsi="Calibri" w:cs="Calibri"/>
        </w:rPr>
        <w:t xml:space="preserve">et het filmapparaat aan en laat het kogeltje </w:t>
      </w:r>
      <w:r w:rsidR="00FC625C">
        <w:rPr>
          <w:rFonts w:ascii="Calibri" w:hAnsi="Calibri" w:cs="Calibri"/>
        </w:rPr>
        <w:t xml:space="preserve">voorzichtig </w:t>
      </w:r>
      <w:r w:rsidRPr="008D7ECE">
        <w:rPr>
          <w:rFonts w:ascii="Calibri" w:hAnsi="Calibri" w:cs="Calibri"/>
        </w:rPr>
        <w:t>in de vloeistof vallen</w:t>
      </w:r>
      <w:r w:rsidR="00FC625C">
        <w:rPr>
          <w:rFonts w:ascii="Calibri" w:hAnsi="Calibri" w:cs="Calibri"/>
        </w:rPr>
        <w:t>;</w:t>
      </w:r>
    </w:p>
    <w:p w:rsidR="008D7ECE" w:rsidRPr="008D7ECE" w:rsidRDefault="00FC625C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D7ECE" w:rsidRPr="008D7ECE">
        <w:rPr>
          <w:rFonts w:ascii="Calibri" w:hAnsi="Calibri" w:cs="Calibri"/>
        </w:rPr>
        <w:t xml:space="preserve">epaal met Videometen </w:t>
      </w:r>
      <w:r>
        <w:rPr>
          <w:rFonts w:ascii="Calibri" w:hAnsi="Calibri" w:cs="Calibri"/>
        </w:rPr>
        <w:t>(i</w:t>
      </w:r>
      <w:r w:rsidR="008D7ECE" w:rsidRPr="008D7ECE">
        <w:rPr>
          <w:rFonts w:ascii="Calibri" w:hAnsi="Calibri" w:cs="Calibri"/>
        </w:rPr>
        <w:t>n Coach</w:t>
      </w:r>
      <w:r>
        <w:rPr>
          <w:rFonts w:ascii="Calibri" w:hAnsi="Calibri" w:cs="Calibri"/>
        </w:rPr>
        <w:t>)</w:t>
      </w:r>
      <w:r w:rsidR="008D7ECE" w:rsidRPr="008D7ECE">
        <w:rPr>
          <w:rFonts w:ascii="Calibri" w:hAnsi="Calibri" w:cs="Calibri"/>
        </w:rPr>
        <w:t xml:space="preserve"> de constante snelheid van het kogeltje</w:t>
      </w:r>
      <w:r>
        <w:rPr>
          <w:rFonts w:ascii="Calibri" w:hAnsi="Calibri" w:cs="Calibri"/>
        </w:rPr>
        <w:t>;</w:t>
      </w:r>
    </w:p>
    <w:p w:rsidR="008D7ECE" w:rsidRDefault="008D7ECE" w:rsidP="008D7ECE">
      <w:pPr>
        <w:spacing w:after="0" w:line="240" w:lineRule="auto"/>
        <w:ind w:left="360"/>
        <w:rPr>
          <w:rFonts w:ascii="Calibri" w:hAnsi="Calibri" w:cs="Calibri"/>
        </w:rPr>
      </w:pPr>
    </w:p>
    <w:p w:rsidR="00FC625C" w:rsidRPr="008D7ECE" w:rsidRDefault="00FC625C" w:rsidP="008D7ECE">
      <w:pPr>
        <w:spacing w:after="0" w:line="240" w:lineRule="auto"/>
        <w:ind w:left="360"/>
        <w:rPr>
          <w:rFonts w:ascii="Calibri" w:hAnsi="Calibri" w:cs="Calibri"/>
        </w:rPr>
      </w:pPr>
    </w:p>
    <w:p w:rsidR="008D7ECE" w:rsidRPr="008D7ECE" w:rsidRDefault="00FC625C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herhaal de proef met een identiek kogeltje minstens twee keer;</w:t>
      </w:r>
    </w:p>
    <w:p w:rsidR="008D7ECE" w:rsidRPr="008D7ECE" w:rsidRDefault="00FC625C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bepaal (of z</w:t>
      </w:r>
      <w:r w:rsidR="008D7ECE" w:rsidRPr="008D7ECE">
        <w:rPr>
          <w:rFonts w:ascii="Calibri" w:hAnsi="Calibri" w:cs="Calibri"/>
        </w:rPr>
        <w:t>oek in Binas</w:t>
      </w:r>
      <w:r>
        <w:rPr>
          <w:rFonts w:ascii="Calibri" w:hAnsi="Calibri" w:cs="Calibri"/>
        </w:rPr>
        <w:t>)</w:t>
      </w:r>
      <w:r w:rsidR="008D7ECE" w:rsidRPr="008D7ECE">
        <w:rPr>
          <w:rFonts w:ascii="Calibri" w:hAnsi="Calibri" w:cs="Calibri"/>
        </w:rPr>
        <w:t xml:space="preserve"> de dichtheid van het kogeltje</w:t>
      </w:r>
      <w:r>
        <w:rPr>
          <w:rFonts w:ascii="Calibri" w:hAnsi="Calibri" w:cs="Calibri"/>
        </w:rPr>
        <w:t>;</w:t>
      </w:r>
    </w:p>
    <w:p w:rsidR="008D7ECE" w:rsidRPr="008D7ECE" w:rsidRDefault="00FC625C" w:rsidP="008D7ECE">
      <w:pPr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D7ECE" w:rsidRPr="008D7ECE">
        <w:rPr>
          <w:rFonts w:ascii="Calibri" w:hAnsi="Calibri" w:cs="Calibri"/>
        </w:rPr>
        <w:t>epaal de dichtheid van de gebruikte vloeistof (massa en volume bepalen)</w:t>
      </w:r>
      <w:r>
        <w:rPr>
          <w:rFonts w:ascii="Calibri" w:hAnsi="Calibri" w:cs="Calibri"/>
        </w:rPr>
        <w:t>.</w:t>
      </w:r>
    </w:p>
    <w:p w:rsidR="008D7ECE" w:rsidRPr="008D7ECE" w:rsidRDefault="008D7ECE" w:rsidP="008D7ECE">
      <w:pPr>
        <w:spacing w:after="0" w:line="240" w:lineRule="auto"/>
        <w:ind w:left="360"/>
        <w:rPr>
          <w:rFonts w:ascii="Calibri" w:hAnsi="Calibri" w:cs="Calibri"/>
        </w:rPr>
      </w:pPr>
    </w:p>
    <w:p w:rsidR="00FC625C" w:rsidRDefault="008D7ECE" w:rsidP="00FC625C">
      <w:pPr>
        <w:pStyle w:val="Lijstalinea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FC625C">
        <w:rPr>
          <w:rFonts w:ascii="Calibri" w:hAnsi="Calibri" w:cs="Calibri"/>
        </w:rPr>
        <w:t>Herhaal de stappen 1 t/m 8 voor de andere vloeistoffen</w:t>
      </w:r>
      <w:r w:rsidR="00FC625C">
        <w:rPr>
          <w:rFonts w:ascii="Calibri" w:hAnsi="Calibri" w:cs="Calibri"/>
        </w:rPr>
        <w:t>.</w:t>
      </w:r>
    </w:p>
    <w:p w:rsidR="008D7ECE" w:rsidRPr="00FC625C" w:rsidRDefault="008D7ECE" w:rsidP="00FC625C">
      <w:pPr>
        <w:pStyle w:val="Lijstalinea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FC625C">
        <w:rPr>
          <w:rFonts w:ascii="Calibri" w:hAnsi="Calibri" w:cs="Calibri"/>
        </w:rPr>
        <w:t xml:space="preserve">Bereken met de gegeven formule </w:t>
      </w:r>
      <w:r w:rsidR="00FC625C">
        <w:rPr>
          <w:rFonts w:ascii="Calibri" w:hAnsi="Calibri" w:cs="Calibri"/>
        </w:rPr>
        <w:t>de viscositeit van de vloeistoffen.</w:t>
      </w:r>
    </w:p>
    <w:p w:rsidR="00B13DF0" w:rsidRPr="00FD197A" w:rsidRDefault="00B13DF0" w:rsidP="00FD197A">
      <w:pPr>
        <w:spacing w:after="0" w:line="300" w:lineRule="exact"/>
        <w:rPr>
          <w:rFonts w:ascii="Calibri" w:hAnsi="Calibri" w:cs="Calibri"/>
        </w:rPr>
      </w:pPr>
    </w:p>
    <w:p w:rsidR="003D5FAC" w:rsidRPr="00BC07C0" w:rsidRDefault="003D5FAC" w:rsidP="00BC07C0">
      <w:pPr>
        <w:pStyle w:val="PSMkop2"/>
        <w:rPr>
          <w:lang w:eastAsia="nl-NL"/>
        </w:rPr>
      </w:pPr>
      <w:r w:rsidRPr="00BC07C0">
        <w:rPr>
          <w:lang w:eastAsia="nl-NL"/>
        </w:rPr>
        <w:t>Uitvoering</w:t>
      </w:r>
    </w:p>
    <w:p w:rsidR="00BC07C0" w:rsidRPr="00F22694" w:rsidRDefault="00BC07C0" w:rsidP="00BC07C0">
      <w:pPr>
        <w:spacing w:after="0" w:line="300" w:lineRule="exact"/>
        <w:rPr>
          <w:rFonts w:ascii="Calibri" w:hAnsi="Calibri" w:cs="Calibri"/>
          <w:szCs w:val="24"/>
        </w:rPr>
      </w:pPr>
      <w:r w:rsidRPr="00BC07C0">
        <w:rPr>
          <w:rFonts w:ascii="Calibri" w:hAnsi="Calibri" w:cs="Calibri"/>
          <w:szCs w:val="24"/>
        </w:rPr>
        <w:t xml:space="preserve">Noteer je </w:t>
      </w:r>
      <w:r w:rsidR="000052A2">
        <w:rPr>
          <w:rFonts w:ascii="Calibri" w:hAnsi="Calibri" w:cs="Calibri"/>
          <w:szCs w:val="24"/>
        </w:rPr>
        <w:t>waarne</w:t>
      </w:r>
      <w:r w:rsidRPr="00BC07C0">
        <w:rPr>
          <w:rFonts w:ascii="Calibri" w:hAnsi="Calibri" w:cs="Calibri"/>
          <w:szCs w:val="24"/>
        </w:rPr>
        <w:t>mingen overzichtelijk.</w:t>
      </w:r>
      <w:r w:rsidR="00F22694" w:rsidRPr="00F2269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6900" w:rsidRPr="00B13DF0" w:rsidRDefault="00606900" w:rsidP="00B13DF0">
      <w:pPr>
        <w:spacing w:after="0" w:line="300" w:lineRule="exact"/>
        <w:rPr>
          <w:rFonts w:ascii="Calibri" w:hAnsi="Calibri" w:cs="Calibri"/>
        </w:rPr>
      </w:pPr>
    </w:p>
    <w:p w:rsidR="0082092D" w:rsidRPr="00B13DF0" w:rsidRDefault="00B13DF0" w:rsidP="00B13DF0">
      <w:pPr>
        <w:pStyle w:val="PSMkop2"/>
        <w:rPr>
          <w:lang w:eastAsia="nl-NL"/>
        </w:rPr>
      </w:pPr>
      <w:r w:rsidRPr="00B13DF0">
        <w:rPr>
          <w:lang w:eastAsia="nl-NL"/>
        </w:rPr>
        <w:t>Conclusie</w:t>
      </w:r>
    </w:p>
    <w:p w:rsidR="00B13DF0" w:rsidRPr="00B13DF0" w:rsidRDefault="00B13DF0" w:rsidP="00B13DF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Geef </w:t>
      </w:r>
      <w:r w:rsidRPr="00B13DF0">
        <w:rPr>
          <w:rFonts w:ascii="Calibri" w:hAnsi="Calibri" w:cs="Calibri"/>
          <w:sz w:val="24"/>
          <w:lang w:val="nl-NL"/>
        </w:rPr>
        <w:t>antwoord op de onderzoeksvrag</w:t>
      </w:r>
      <w:r w:rsidR="00BE1E0D">
        <w:rPr>
          <w:rFonts w:ascii="Calibri" w:hAnsi="Calibri" w:cs="Calibri"/>
          <w:sz w:val="24"/>
          <w:lang w:val="nl-NL"/>
        </w:rPr>
        <w:t>en</w:t>
      </w:r>
      <w:r w:rsidRPr="00B13DF0">
        <w:rPr>
          <w:rFonts w:ascii="Calibri" w:hAnsi="Calibri" w:cs="Calibri"/>
          <w:sz w:val="24"/>
          <w:lang w:val="nl-NL"/>
        </w:rPr>
        <w:t>.</w:t>
      </w:r>
    </w:p>
    <w:p w:rsidR="00B13DF0" w:rsidRPr="00B13DF0" w:rsidRDefault="00B13DF0" w:rsidP="00B13DF0">
      <w:pPr>
        <w:spacing w:after="0" w:line="300" w:lineRule="exact"/>
        <w:rPr>
          <w:rFonts w:ascii="Calibri" w:hAnsi="Calibri" w:cs="Calibri"/>
          <w:szCs w:val="24"/>
        </w:rPr>
      </w:pPr>
    </w:p>
    <w:p w:rsidR="00B13DF0" w:rsidRPr="00B13DF0" w:rsidRDefault="00B13DF0" w:rsidP="00B13DF0">
      <w:pPr>
        <w:pStyle w:val="PSMkop2"/>
      </w:pPr>
      <w:r w:rsidRPr="00B13DF0">
        <w:t>Evaluatie</w:t>
      </w:r>
    </w:p>
    <w:p w:rsidR="008D7ECE" w:rsidRDefault="008D7ECE" w:rsidP="008D7ECE">
      <w:pPr>
        <w:pStyle w:val="Geenafstand1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Vergelijk de door jouw gevonden waarde</w:t>
      </w:r>
      <w:r w:rsidR="00D04A1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met de waarde</w:t>
      </w:r>
      <w:r w:rsidR="00D04A1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in Binas.</w:t>
      </w:r>
    </w:p>
    <w:p w:rsidR="008D7ECE" w:rsidRDefault="008D7ECE" w:rsidP="008D7ECE">
      <w:pPr>
        <w:pStyle w:val="Geenafstand1"/>
        <w:spacing w:line="276" w:lineRule="auto"/>
        <w:rPr>
          <w:rFonts w:ascii="Calibri" w:hAnsi="Calibri" w:cs="Calibri"/>
          <w:sz w:val="24"/>
          <w:szCs w:val="24"/>
        </w:rPr>
      </w:pPr>
    </w:p>
    <w:p w:rsidR="008D7ECE" w:rsidRPr="008D7ECE" w:rsidRDefault="008D7ECE" w:rsidP="008D7ECE">
      <w:pPr>
        <w:pStyle w:val="Geenafstand"/>
        <w:spacing w:line="276" w:lineRule="auto"/>
        <w:rPr>
          <w:rFonts w:ascii="Calibri" w:hAnsi="Calibri" w:cs="Calibri"/>
          <w:sz w:val="24"/>
          <w:szCs w:val="24"/>
          <w:lang w:val="nl-NL"/>
        </w:rPr>
      </w:pPr>
      <w:r w:rsidRPr="008D7ECE">
        <w:rPr>
          <w:rFonts w:ascii="Calibri" w:hAnsi="Calibri" w:cs="Calibri"/>
          <w:sz w:val="24"/>
          <w:szCs w:val="24"/>
          <w:lang w:val="nl-NL"/>
        </w:rPr>
        <w:t>Geef een schatting van de nauwkeurigheid van je bepaling.</w:t>
      </w:r>
    </w:p>
    <w:p w:rsidR="008D7ECE" w:rsidRPr="008D7ECE" w:rsidRDefault="008D7ECE" w:rsidP="008D7ECE">
      <w:pPr>
        <w:pStyle w:val="Geenafstand"/>
        <w:spacing w:line="276" w:lineRule="auto"/>
        <w:rPr>
          <w:rFonts w:ascii="Calibri" w:hAnsi="Calibri" w:cs="Calibri"/>
          <w:sz w:val="24"/>
          <w:szCs w:val="24"/>
          <w:lang w:val="nl-NL"/>
        </w:rPr>
      </w:pPr>
    </w:p>
    <w:p w:rsidR="008D7ECE" w:rsidRDefault="008D7ECE" w:rsidP="008D7ECE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Geef aan welke problemen je tegenkwam en hoe je die hebt opgelost.</w:t>
      </w:r>
    </w:p>
    <w:p w:rsidR="008D7ECE" w:rsidRDefault="008D7ECE" w:rsidP="008D7ECE">
      <w:pPr>
        <w:spacing w:after="0"/>
        <w:rPr>
          <w:rFonts w:ascii="Calibri" w:hAnsi="Calibri" w:cs="Calibri"/>
        </w:rPr>
      </w:pPr>
    </w:p>
    <w:p w:rsidR="008D7ECE" w:rsidRDefault="008D7ECE" w:rsidP="008D7EC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Welke verbeteringen zijn er mogelijk in de uitvoering?</w:t>
      </w:r>
    </w:p>
    <w:p w:rsidR="0082092D" w:rsidRDefault="000052A2" w:rsidP="00B13DF0">
      <w:pPr>
        <w:spacing w:after="0" w:line="300" w:lineRule="exac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052A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2092D" w:rsidSect="002151B2">
      <w:headerReference w:type="default" r:id="rId14"/>
      <w:footerReference w:type="default" r:id="rId15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24" w:rsidRDefault="00D13824" w:rsidP="00792F1A">
      <w:pPr>
        <w:spacing w:after="0" w:line="240" w:lineRule="auto"/>
      </w:pPr>
      <w:r>
        <w:separator/>
      </w:r>
    </w:p>
  </w:endnote>
  <w:endnote w:type="continuationSeparator" w:id="0">
    <w:p w:rsidR="00D13824" w:rsidRDefault="00D13824" w:rsidP="007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3" w:rsidRPr="00C608B3" w:rsidRDefault="003D5FAC" w:rsidP="00C608B3">
    <w:pPr>
      <w:pStyle w:val="Voettekst"/>
      <w:jc w:val="center"/>
      <w:rPr>
        <w:sz w:val="22"/>
      </w:rPr>
    </w:pPr>
    <w:r>
      <w:rPr>
        <w:sz w:val="22"/>
      </w:rPr>
      <w:t>PSM-</w:t>
    </w:r>
    <w:r w:rsidR="00C608B3" w:rsidRPr="00C608B3">
      <w:rPr>
        <w:sz w:val="22"/>
      </w:rPr>
      <w:t>koffer -</w:t>
    </w:r>
    <w:r w:rsidR="00674335">
      <w:rPr>
        <w:sz w:val="22"/>
      </w:rPr>
      <w:t xml:space="preserve"> </w:t>
    </w:r>
    <w:r w:rsidR="00BA59A5">
      <w:rPr>
        <w:sz w:val="22"/>
      </w:rPr>
      <w:t xml:space="preserve"> </w:t>
    </w:r>
    <w:r w:rsidR="0095116D">
      <w:rPr>
        <w:sz w:val="22"/>
      </w:rPr>
      <w:fldChar w:fldCharType="begin"/>
    </w:r>
    <w:r w:rsidR="0095116D">
      <w:rPr>
        <w:sz w:val="22"/>
      </w:rPr>
      <w:instrText xml:space="preserve"> FILENAME   \* MERGEFORMAT </w:instrText>
    </w:r>
    <w:r w:rsidR="0095116D">
      <w:rPr>
        <w:sz w:val="22"/>
      </w:rPr>
      <w:fldChar w:fldCharType="separate"/>
    </w:r>
    <w:r w:rsidR="00D432B8">
      <w:rPr>
        <w:noProof/>
        <w:sz w:val="22"/>
      </w:rPr>
      <w:t>21  Viscositeit - versie jan 19</w:t>
    </w:r>
    <w:r w:rsidR="0095116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24" w:rsidRDefault="00D13824" w:rsidP="00792F1A">
      <w:pPr>
        <w:spacing w:after="0" w:line="240" w:lineRule="auto"/>
      </w:pPr>
      <w:r>
        <w:separator/>
      </w:r>
    </w:p>
  </w:footnote>
  <w:footnote w:type="continuationSeparator" w:id="0">
    <w:p w:rsidR="00D13824" w:rsidRDefault="00D13824" w:rsidP="0079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1A" w:rsidRPr="00792F1A" w:rsidRDefault="0064476B" w:rsidP="00750DC1">
    <w:pPr>
      <w:pStyle w:val="Koptekst"/>
    </w:pPr>
    <w:r>
      <w:rPr>
        <w:rStyle w:val="PSMnrChar"/>
      </w:rPr>
      <w:t>2</w:t>
    </w:r>
    <w:r w:rsidR="002B4984">
      <w:rPr>
        <w:rStyle w:val="PSMnrChar"/>
      </w:rPr>
      <w:t>1</w:t>
    </w:r>
    <w:r w:rsidR="002151B2" w:rsidRPr="000F0E9B">
      <w:tab/>
    </w:r>
    <w:r w:rsidR="002151B2" w:rsidRPr="000F0E9B">
      <w:rPr>
        <w:b/>
        <w:noProof/>
        <w:color w:val="00B050"/>
        <w:sz w:val="96"/>
        <w:lang w:eastAsia="nl-NL"/>
      </w:rPr>
      <w:drawing>
        <wp:anchor distT="0" distB="0" distL="114300" distR="114300" simplePos="0" relativeHeight="251658240" behindDoc="1" locked="0" layoutInCell="1" allowOverlap="1" wp14:anchorId="7C8FC86F" wp14:editId="33093D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49925" cy="7239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1B2" w:rsidRPr="000F0E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FC"/>
    <w:multiLevelType w:val="hybridMultilevel"/>
    <w:tmpl w:val="A0185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164"/>
    <w:multiLevelType w:val="hybridMultilevel"/>
    <w:tmpl w:val="1E1E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22F8"/>
    <w:multiLevelType w:val="hybridMultilevel"/>
    <w:tmpl w:val="74487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5C843C2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1D8"/>
    <w:multiLevelType w:val="hybridMultilevel"/>
    <w:tmpl w:val="DECCE3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936FC"/>
    <w:multiLevelType w:val="hybridMultilevel"/>
    <w:tmpl w:val="2AFEE0B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F171C76"/>
    <w:multiLevelType w:val="hybridMultilevel"/>
    <w:tmpl w:val="29C4AF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27D4B"/>
    <w:multiLevelType w:val="hybridMultilevel"/>
    <w:tmpl w:val="B1164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21C5"/>
    <w:multiLevelType w:val="hybridMultilevel"/>
    <w:tmpl w:val="788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6D9D"/>
    <w:multiLevelType w:val="hybridMultilevel"/>
    <w:tmpl w:val="BC1889F6"/>
    <w:lvl w:ilvl="0" w:tplc="32A6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304D4"/>
    <w:multiLevelType w:val="hybridMultilevel"/>
    <w:tmpl w:val="D4A2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D6A00"/>
    <w:multiLevelType w:val="hybridMultilevel"/>
    <w:tmpl w:val="B6A2F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E096F"/>
    <w:multiLevelType w:val="hybridMultilevel"/>
    <w:tmpl w:val="10A88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70F6E"/>
    <w:multiLevelType w:val="hybridMultilevel"/>
    <w:tmpl w:val="19088A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74F22"/>
    <w:multiLevelType w:val="hybridMultilevel"/>
    <w:tmpl w:val="81D43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E21BA"/>
    <w:multiLevelType w:val="hybridMultilevel"/>
    <w:tmpl w:val="F4282BC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78441DD0"/>
    <w:multiLevelType w:val="hybridMultilevel"/>
    <w:tmpl w:val="BF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42503"/>
    <w:multiLevelType w:val="hybridMultilevel"/>
    <w:tmpl w:val="C9A664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A"/>
    <w:rsid w:val="000052A2"/>
    <w:rsid w:val="00054B15"/>
    <w:rsid w:val="0006600A"/>
    <w:rsid w:val="0015094E"/>
    <w:rsid w:val="001724CB"/>
    <w:rsid w:val="001D7B47"/>
    <w:rsid w:val="002151B2"/>
    <w:rsid w:val="0026004C"/>
    <w:rsid w:val="002B4984"/>
    <w:rsid w:val="0030667A"/>
    <w:rsid w:val="0033000E"/>
    <w:rsid w:val="0036511E"/>
    <w:rsid w:val="00383F92"/>
    <w:rsid w:val="003D5FAC"/>
    <w:rsid w:val="00484246"/>
    <w:rsid w:val="004C0A3A"/>
    <w:rsid w:val="00606900"/>
    <w:rsid w:val="00633C03"/>
    <w:rsid w:val="0064476B"/>
    <w:rsid w:val="00674335"/>
    <w:rsid w:val="006B46A8"/>
    <w:rsid w:val="006C283A"/>
    <w:rsid w:val="006E12A2"/>
    <w:rsid w:val="00750DC1"/>
    <w:rsid w:val="00792F1A"/>
    <w:rsid w:val="00794D50"/>
    <w:rsid w:val="007D6F1B"/>
    <w:rsid w:val="0082092D"/>
    <w:rsid w:val="00865B7F"/>
    <w:rsid w:val="008C688C"/>
    <w:rsid w:val="008D7ECE"/>
    <w:rsid w:val="0091555B"/>
    <w:rsid w:val="009317A7"/>
    <w:rsid w:val="00942007"/>
    <w:rsid w:val="0095116D"/>
    <w:rsid w:val="00957D71"/>
    <w:rsid w:val="009E2491"/>
    <w:rsid w:val="00A03D31"/>
    <w:rsid w:val="00A137DD"/>
    <w:rsid w:val="00A305F1"/>
    <w:rsid w:val="00AC7E0F"/>
    <w:rsid w:val="00AD53B6"/>
    <w:rsid w:val="00B13DF0"/>
    <w:rsid w:val="00B76E7C"/>
    <w:rsid w:val="00BA59A5"/>
    <w:rsid w:val="00BB09C5"/>
    <w:rsid w:val="00BC07C0"/>
    <w:rsid w:val="00BE1E0D"/>
    <w:rsid w:val="00BE7A8D"/>
    <w:rsid w:val="00C15723"/>
    <w:rsid w:val="00C608B3"/>
    <w:rsid w:val="00D04A1B"/>
    <w:rsid w:val="00D13824"/>
    <w:rsid w:val="00D432B8"/>
    <w:rsid w:val="00D43566"/>
    <w:rsid w:val="00DE7017"/>
    <w:rsid w:val="00E03B49"/>
    <w:rsid w:val="00E200C8"/>
    <w:rsid w:val="00E35650"/>
    <w:rsid w:val="00E50129"/>
    <w:rsid w:val="00E601FF"/>
    <w:rsid w:val="00E663FA"/>
    <w:rsid w:val="00F22694"/>
    <w:rsid w:val="00FC625C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24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865B7F"/>
    <w:pPr>
      <w:keepNext/>
      <w:keepLines/>
      <w:spacing w:before="480" w:after="0"/>
      <w:outlineLvl w:val="0"/>
    </w:pPr>
    <w:rPr>
      <w:rFonts w:eastAsia="Times New Roman"/>
      <w:b/>
      <w:bCs/>
      <w:color w:val="6633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865B7F"/>
    <w:pPr>
      <w:keepNext/>
      <w:keepLines/>
      <w:spacing w:before="200" w:after="0"/>
      <w:outlineLvl w:val="1"/>
    </w:pPr>
    <w:rPr>
      <w:rFonts w:eastAsia="Times New Roman"/>
      <w:b/>
      <w:bCs/>
      <w:color w:val="9966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65B7F"/>
    <w:rPr>
      <w:rFonts w:ascii="Arial" w:eastAsia="Times New Roman" w:hAnsi="Arial"/>
      <w:b/>
      <w:bCs/>
      <w:color w:val="66330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865B7F"/>
    <w:rPr>
      <w:rFonts w:ascii="Arial" w:eastAsia="Times New Roman" w:hAnsi="Arial"/>
      <w:b/>
      <w:bCs/>
      <w:color w:val="99660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Tekstopmerking">
    <w:name w:val="annotation text"/>
    <w:basedOn w:val="Standaard"/>
    <w:link w:val="TekstopmerkingChar"/>
    <w:semiHidden/>
    <w:rsid w:val="00BC07C0"/>
    <w:pPr>
      <w:spacing w:after="0" w:line="280" w:lineRule="atLeast"/>
    </w:pPr>
    <w:rPr>
      <w:rFonts w:eastAsia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C07C0"/>
    <w:rPr>
      <w:rFonts w:ascii="Arial" w:eastAsia="Times New Roman" w:hAnsi="Arial"/>
      <w:lang w:val="x-none" w:eastAsia="x-none"/>
    </w:rPr>
  </w:style>
  <w:style w:type="paragraph" w:customStyle="1" w:styleId="PSMkop2">
    <w:name w:val="PSM kop 2"/>
    <w:basedOn w:val="Kop2"/>
    <w:link w:val="PSMkop2Char"/>
    <w:qFormat/>
    <w:rsid w:val="008C688C"/>
    <w:pPr>
      <w:spacing w:before="0" w:line="300" w:lineRule="exact"/>
    </w:pPr>
    <w:rPr>
      <w:rFonts w:ascii="Calibri" w:hAnsi="Calibri" w:cs="Calibri"/>
      <w:color w:val="00B050"/>
    </w:rPr>
  </w:style>
  <w:style w:type="paragraph" w:customStyle="1" w:styleId="PSMkop4">
    <w:name w:val="PSM kop 4"/>
    <w:basedOn w:val="Kop1"/>
    <w:link w:val="PSMkop4Char"/>
    <w:rsid w:val="00BC07C0"/>
    <w:pPr>
      <w:pBdr>
        <w:bottom w:val="single" w:sz="6" w:space="1" w:color="auto"/>
      </w:pBd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2Char">
    <w:name w:val="PSM kop 2 Char"/>
    <w:basedOn w:val="Kop2Char"/>
    <w:link w:val="PSMkop2"/>
    <w:rsid w:val="008C688C"/>
    <w:rPr>
      <w:rFonts w:ascii="Arial" w:eastAsia="Times New Roman" w:hAnsi="Arial" w:cs="Calibri"/>
      <w:b/>
      <w:bCs/>
      <w:color w:val="00B050"/>
      <w:sz w:val="26"/>
      <w:szCs w:val="26"/>
      <w:lang w:val="en-GB" w:eastAsia="en-US"/>
    </w:rPr>
  </w:style>
  <w:style w:type="paragraph" w:customStyle="1" w:styleId="PSMonderkop">
    <w:name w:val="PSM onderkop"/>
    <w:basedOn w:val="Kop3"/>
    <w:link w:val="PSMonderkopChar"/>
    <w:rsid w:val="00BC07C0"/>
    <w:pP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4Char">
    <w:name w:val="PSM kop 4 Char"/>
    <w:basedOn w:val="Kop1Char"/>
    <w:link w:val="PSMkop4"/>
    <w:rsid w:val="00BC07C0"/>
    <w:rPr>
      <w:rFonts w:ascii="Arial" w:eastAsia="Times New Roman" w:hAnsi="Arial" w:cs="Calibri"/>
      <w:b/>
      <w:bCs/>
      <w:color w:val="00B050"/>
      <w:sz w:val="32"/>
      <w:szCs w:val="28"/>
      <w:lang w:val="en-GB" w:eastAsia="en-US"/>
    </w:rPr>
  </w:style>
  <w:style w:type="paragraph" w:customStyle="1" w:styleId="PSMnr">
    <w:name w:val="PSM nr"/>
    <w:basedOn w:val="Koptekst"/>
    <w:link w:val="PSMnrChar"/>
    <w:qFormat/>
    <w:rsid w:val="0015094E"/>
    <w:rPr>
      <w:rFonts w:ascii="Calibri" w:hAnsi="Calibri" w:cs="Calibri"/>
      <w:b/>
      <w:color w:val="000000" w:themeColor="text1"/>
      <w:sz w:val="96"/>
    </w:rPr>
  </w:style>
  <w:style w:type="character" w:customStyle="1" w:styleId="PSMonderkopChar">
    <w:name w:val="PSM onderkop Char"/>
    <w:basedOn w:val="Kop3Char"/>
    <w:link w:val="PSMonderkop"/>
    <w:rsid w:val="00BC07C0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paragraph" w:customStyle="1" w:styleId="PSMkop3">
    <w:name w:val="PSM kop 3"/>
    <w:basedOn w:val="PSMonderkop"/>
    <w:link w:val="PSMkop3Char"/>
    <w:qFormat/>
    <w:rsid w:val="0015094E"/>
    <w:pPr>
      <w:ind w:left="170"/>
    </w:pPr>
  </w:style>
  <w:style w:type="character" w:customStyle="1" w:styleId="PSMnrChar">
    <w:name w:val="PSM nr Char"/>
    <w:basedOn w:val="KoptekstChar"/>
    <w:link w:val="PSMnr"/>
    <w:rsid w:val="0015094E"/>
    <w:rPr>
      <w:rFonts w:cs="Calibri"/>
      <w:b/>
      <w:color w:val="000000" w:themeColor="text1"/>
      <w:sz w:val="96"/>
      <w:szCs w:val="22"/>
      <w:lang w:eastAsia="en-US"/>
    </w:rPr>
  </w:style>
  <w:style w:type="paragraph" w:customStyle="1" w:styleId="PSMtitel">
    <w:name w:val="PSM titel"/>
    <w:basedOn w:val="PSMkop4"/>
    <w:link w:val="PSMtitelChar"/>
    <w:qFormat/>
    <w:rsid w:val="0015094E"/>
    <w:pPr>
      <w:spacing w:line="400" w:lineRule="exact"/>
    </w:pPr>
    <w:rPr>
      <w:sz w:val="40"/>
    </w:rPr>
  </w:style>
  <w:style w:type="character" w:customStyle="1" w:styleId="PSMkop3Char">
    <w:name w:val="PSM kop 3 Char"/>
    <w:basedOn w:val="PSMonderkopChar"/>
    <w:link w:val="PSMkop3"/>
    <w:rsid w:val="0015094E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character" w:customStyle="1" w:styleId="PSMtitelChar">
    <w:name w:val="PSM titel Char"/>
    <w:basedOn w:val="PSMkop4Char"/>
    <w:link w:val="PSMtitel"/>
    <w:rsid w:val="0015094E"/>
    <w:rPr>
      <w:rFonts w:ascii="Arial" w:eastAsia="Times New Roman" w:hAnsi="Arial" w:cs="Calibri"/>
      <w:b/>
      <w:bCs/>
      <w:color w:val="00B050"/>
      <w:sz w:val="40"/>
      <w:szCs w:val="28"/>
      <w:lang w:val="en-GB" w:eastAsia="en-US"/>
    </w:rPr>
  </w:style>
  <w:style w:type="paragraph" w:customStyle="1" w:styleId="PSMtekst">
    <w:name w:val="PSM tekst"/>
    <w:basedOn w:val="Standaard"/>
    <w:link w:val="PSMtekstChar"/>
    <w:qFormat/>
    <w:rsid w:val="0091555B"/>
    <w:pPr>
      <w:spacing w:after="0" w:line="300" w:lineRule="exact"/>
    </w:pPr>
    <w:rPr>
      <w:rFonts w:ascii="Calibri" w:hAnsi="Calibri" w:cs="Calibri"/>
    </w:rPr>
  </w:style>
  <w:style w:type="character" w:customStyle="1" w:styleId="PSMtekstChar">
    <w:name w:val="PSM tekst Char"/>
    <w:basedOn w:val="Standaardalinea-lettertype"/>
    <w:link w:val="PSMtekst"/>
    <w:rsid w:val="0091555B"/>
    <w:rPr>
      <w:rFonts w:cs="Calibri"/>
      <w:sz w:val="24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42007"/>
    <w:rPr>
      <w:color w:val="0563C1" w:themeColor="hyperlink"/>
      <w:u w:val="single"/>
    </w:rPr>
  </w:style>
  <w:style w:type="paragraph" w:customStyle="1" w:styleId="Geenafstand1">
    <w:name w:val="Geen afstand1"/>
    <w:rsid w:val="008D7ECE"/>
    <w:rPr>
      <w:rFonts w:ascii="Arial" w:eastAsia="Times New Roman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24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865B7F"/>
    <w:pPr>
      <w:keepNext/>
      <w:keepLines/>
      <w:spacing w:before="480" w:after="0"/>
      <w:outlineLvl w:val="0"/>
    </w:pPr>
    <w:rPr>
      <w:rFonts w:eastAsia="Times New Roman"/>
      <w:b/>
      <w:bCs/>
      <w:color w:val="6633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865B7F"/>
    <w:pPr>
      <w:keepNext/>
      <w:keepLines/>
      <w:spacing w:before="200" w:after="0"/>
      <w:outlineLvl w:val="1"/>
    </w:pPr>
    <w:rPr>
      <w:rFonts w:eastAsia="Times New Roman"/>
      <w:b/>
      <w:bCs/>
      <w:color w:val="9966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65B7F"/>
    <w:rPr>
      <w:rFonts w:ascii="Arial" w:eastAsia="Times New Roman" w:hAnsi="Arial"/>
      <w:b/>
      <w:bCs/>
      <w:color w:val="66330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865B7F"/>
    <w:rPr>
      <w:rFonts w:ascii="Arial" w:eastAsia="Times New Roman" w:hAnsi="Arial"/>
      <w:b/>
      <w:bCs/>
      <w:color w:val="99660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Tekstopmerking">
    <w:name w:val="annotation text"/>
    <w:basedOn w:val="Standaard"/>
    <w:link w:val="TekstopmerkingChar"/>
    <w:semiHidden/>
    <w:rsid w:val="00BC07C0"/>
    <w:pPr>
      <w:spacing w:after="0" w:line="280" w:lineRule="atLeast"/>
    </w:pPr>
    <w:rPr>
      <w:rFonts w:eastAsia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C07C0"/>
    <w:rPr>
      <w:rFonts w:ascii="Arial" w:eastAsia="Times New Roman" w:hAnsi="Arial"/>
      <w:lang w:val="x-none" w:eastAsia="x-none"/>
    </w:rPr>
  </w:style>
  <w:style w:type="paragraph" w:customStyle="1" w:styleId="PSMkop2">
    <w:name w:val="PSM kop 2"/>
    <w:basedOn w:val="Kop2"/>
    <w:link w:val="PSMkop2Char"/>
    <w:qFormat/>
    <w:rsid w:val="008C688C"/>
    <w:pPr>
      <w:spacing w:before="0" w:line="300" w:lineRule="exact"/>
    </w:pPr>
    <w:rPr>
      <w:rFonts w:ascii="Calibri" w:hAnsi="Calibri" w:cs="Calibri"/>
      <w:color w:val="00B050"/>
    </w:rPr>
  </w:style>
  <w:style w:type="paragraph" w:customStyle="1" w:styleId="PSMkop4">
    <w:name w:val="PSM kop 4"/>
    <w:basedOn w:val="Kop1"/>
    <w:link w:val="PSMkop4Char"/>
    <w:rsid w:val="00BC07C0"/>
    <w:pPr>
      <w:pBdr>
        <w:bottom w:val="single" w:sz="6" w:space="1" w:color="auto"/>
      </w:pBd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2Char">
    <w:name w:val="PSM kop 2 Char"/>
    <w:basedOn w:val="Kop2Char"/>
    <w:link w:val="PSMkop2"/>
    <w:rsid w:val="008C688C"/>
    <w:rPr>
      <w:rFonts w:ascii="Arial" w:eastAsia="Times New Roman" w:hAnsi="Arial" w:cs="Calibri"/>
      <w:b/>
      <w:bCs/>
      <w:color w:val="00B050"/>
      <w:sz w:val="26"/>
      <w:szCs w:val="26"/>
      <w:lang w:val="en-GB" w:eastAsia="en-US"/>
    </w:rPr>
  </w:style>
  <w:style w:type="paragraph" w:customStyle="1" w:styleId="PSMonderkop">
    <w:name w:val="PSM onderkop"/>
    <w:basedOn w:val="Kop3"/>
    <w:link w:val="PSMonderkopChar"/>
    <w:rsid w:val="00BC07C0"/>
    <w:pP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4Char">
    <w:name w:val="PSM kop 4 Char"/>
    <w:basedOn w:val="Kop1Char"/>
    <w:link w:val="PSMkop4"/>
    <w:rsid w:val="00BC07C0"/>
    <w:rPr>
      <w:rFonts w:ascii="Arial" w:eastAsia="Times New Roman" w:hAnsi="Arial" w:cs="Calibri"/>
      <w:b/>
      <w:bCs/>
      <w:color w:val="00B050"/>
      <w:sz w:val="32"/>
      <w:szCs w:val="28"/>
      <w:lang w:val="en-GB" w:eastAsia="en-US"/>
    </w:rPr>
  </w:style>
  <w:style w:type="paragraph" w:customStyle="1" w:styleId="PSMnr">
    <w:name w:val="PSM nr"/>
    <w:basedOn w:val="Koptekst"/>
    <w:link w:val="PSMnrChar"/>
    <w:qFormat/>
    <w:rsid w:val="0015094E"/>
    <w:rPr>
      <w:rFonts w:ascii="Calibri" w:hAnsi="Calibri" w:cs="Calibri"/>
      <w:b/>
      <w:color w:val="000000" w:themeColor="text1"/>
      <w:sz w:val="96"/>
    </w:rPr>
  </w:style>
  <w:style w:type="character" w:customStyle="1" w:styleId="PSMonderkopChar">
    <w:name w:val="PSM onderkop Char"/>
    <w:basedOn w:val="Kop3Char"/>
    <w:link w:val="PSMonderkop"/>
    <w:rsid w:val="00BC07C0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paragraph" w:customStyle="1" w:styleId="PSMkop3">
    <w:name w:val="PSM kop 3"/>
    <w:basedOn w:val="PSMonderkop"/>
    <w:link w:val="PSMkop3Char"/>
    <w:qFormat/>
    <w:rsid w:val="0015094E"/>
    <w:pPr>
      <w:ind w:left="170"/>
    </w:pPr>
  </w:style>
  <w:style w:type="character" w:customStyle="1" w:styleId="PSMnrChar">
    <w:name w:val="PSM nr Char"/>
    <w:basedOn w:val="KoptekstChar"/>
    <w:link w:val="PSMnr"/>
    <w:rsid w:val="0015094E"/>
    <w:rPr>
      <w:rFonts w:cs="Calibri"/>
      <w:b/>
      <w:color w:val="000000" w:themeColor="text1"/>
      <w:sz w:val="96"/>
      <w:szCs w:val="22"/>
      <w:lang w:eastAsia="en-US"/>
    </w:rPr>
  </w:style>
  <w:style w:type="paragraph" w:customStyle="1" w:styleId="PSMtitel">
    <w:name w:val="PSM titel"/>
    <w:basedOn w:val="PSMkop4"/>
    <w:link w:val="PSMtitelChar"/>
    <w:qFormat/>
    <w:rsid w:val="0015094E"/>
    <w:pPr>
      <w:spacing w:line="400" w:lineRule="exact"/>
    </w:pPr>
    <w:rPr>
      <w:sz w:val="40"/>
    </w:rPr>
  </w:style>
  <w:style w:type="character" w:customStyle="1" w:styleId="PSMkop3Char">
    <w:name w:val="PSM kop 3 Char"/>
    <w:basedOn w:val="PSMonderkopChar"/>
    <w:link w:val="PSMkop3"/>
    <w:rsid w:val="0015094E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character" w:customStyle="1" w:styleId="PSMtitelChar">
    <w:name w:val="PSM titel Char"/>
    <w:basedOn w:val="PSMkop4Char"/>
    <w:link w:val="PSMtitel"/>
    <w:rsid w:val="0015094E"/>
    <w:rPr>
      <w:rFonts w:ascii="Arial" w:eastAsia="Times New Roman" w:hAnsi="Arial" w:cs="Calibri"/>
      <w:b/>
      <w:bCs/>
      <w:color w:val="00B050"/>
      <w:sz w:val="40"/>
      <w:szCs w:val="28"/>
      <w:lang w:val="en-GB" w:eastAsia="en-US"/>
    </w:rPr>
  </w:style>
  <w:style w:type="paragraph" w:customStyle="1" w:styleId="PSMtekst">
    <w:name w:val="PSM tekst"/>
    <w:basedOn w:val="Standaard"/>
    <w:link w:val="PSMtekstChar"/>
    <w:qFormat/>
    <w:rsid w:val="0091555B"/>
    <w:pPr>
      <w:spacing w:after="0" w:line="300" w:lineRule="exact"/>
    </w:pPr>
    <w:rPr>
      <w:rFonts w:ascii="Calibri" w:hAnsi="Calibri" w:cs="Calibri"/>
    </w:rPr>
  </w:style>
  <w:style w:type="character" w:customStyle="1" w:styleId="PSMtekstChar">
    <w:name w:val="PSM tekst Char"/>
    <w:basedOn w:val="Standaardalinea-lettertype"/>
    <w:link w:val="PSMtekst"/>
    <w:rsid w:val="0091555B"/>
    <w:rPr>
      <w:rFonts w:cs="Calibri"/>
      <w:sz w:val="24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42007"/>
    <w:rPr>
      <w:color w:val="0563C1" w:themeColor="hyperlink"/>
      <w:u w:val="single"/>
    </w:rPr>
  </w:style>
  <w:style w:type="paragraph" w:customStyle="1" w:styleId="Geenafstand1">
    <w:name w:val="Geen afstand1"/>
    <w:rsid w:val="008D7ECE"/>
    <w:rPr>
      <w:rFonts w:ascii="Arial" w:eastAsia="Times New Roman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University_of_Queensland_Pitch_drop_experiment-white_bg.jpg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File:University_of_Queensland_Pitch_drop_experiment-white_b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\Downloads\Template_Geokoffer_aarde_brui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Template_Geokoffer_aarde_bruin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Voordendag</dc:creator>
  <cp:lastModifiedBy>Wim Sonneveld - TNW</cp:lastModifiedBy>
  <cp:revision>4</cp:revision>
  <cp:lastPrinted>2019-02-14T12:48:00Z</cp:lastPrinted>
  <dcterms:created xsi:type="dcterms:W3CDTF">2019-01-11T10:52:00Z</dcterms:created>
  <dcterms:modified xsi:type="dcterms:W3CDTF">2019-02-14T12:48:00Z</dcterms:modified>
</cp:coreProperties>
</file>