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88"/>
            <w:gridCol w:w="8292"/>
          </w:tblGrid>
          <w:tr w:rsidR="006A4B59">
            <w:trPr>
              <w:trHeight w:val="3960"/>
              <w:jc w:val="center"/>
            </w:trPr>
            <w:tc>
              <w:tcPr>
                <w:tcW w:w="1450" w:type="pct"/>
                <w:tcBorders>
                  <w:top w:val="nil"/>
                  <w:left w:val="nil"/>
                  <w:bottom w:val="nil"/>
                  <w:right w:val="nil"/>
                </w:tcBorders>
                <w:shd w:val="clear" w:color="auto" w:fill="auto"/>
              </w:tcPr>
              <w:p w:rsidR="006A4B59" w:rsidRDefault="006A4B59">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6A4B59" w:rsidRDefault="00211854" w:rsidP="00787485">
                <w:pPr>
                  <w:pStyle w:val="NoSpacing"/>
                  <w:rPr>
                    <w:rFonts w:asciiTheme="majorHAnsi" w:eastAsiaTheme="majorEastAsia" w:hAnsiTheme="majorHAnsi" w:cstheme="majorBidi"/>
                    <w:color w:val="775F55" w:themeColor="text2"/>
                    <w:sz w:val="120"/>
                    <w:szCs w:val="120"/>
                  </w:rPr>
                </w:pPr>
                <w:r>
                  <w:rPr>
                    <w:noProof/>
                  </w:rPr>
                  <w:drawing>
                    <wp:anchor distT="0" distB="0" distL="114300" distR="114300" simplePos="0" relativeHeight="251606528" behindDoc="1" locked="0" layoutInCell="1" allowOverlap="1">
                      <wp:simplePos x="0" y="0"/>
                      <wp:positionH relativeFrom="column">
                        <wp:posOffset>-1969770</wp:posOffset>
                      </wp:positionH>
                      <wp:positionV relativeFrom="paragraph">
                        <wp:posOffset>-1526540</wp:posOffset>
                      </wp:positionV>
                      <wp:extent cx="3267075" cy="1149985"/>
                      <wp:effectExtent l="0" t="0" r="0" b="0"/>
                      <wp:wrapNone/>
                      <wp:docPr id="1" name="Afbeelding 1" descr="https://momala.org/wp-content/uploads/2016/05/MOMA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mala.org/wp-content/uploads/2016/05/MOMALA-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14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4AC">
                  <w:rPr>
                    <w:noProof/>
                  </w:rPr>
                  <w:drawing>
                    <wp:anchor distT="0" distB="0" distL="114300" distR="114300" simplePos="0" relativeHeight="251641344" behindDoc="1" locked="0" layoutInCell="1" allowOverlap="1">
                      <wp:simplePos x="0" y="0"/>
                      <wp:positionH relativeFrom="column">
                        <wp:posOffset>1456690</wp:posOffset>
                      </wp:positionH>
                      <wp:positionV relativeFrom="paragraph">
                        <wp:posOffset>-1439545</wp:posOffset>
                      </wp:positionV>
                      <wp:extent cx="1533525" cy="910590"/>
                      <wp:effectExtent l="0" t="0" r="9525" b="3810"/>
                      <wp:wrapNone/>
                      <wp:docPr id="4" name="Afbeelding 4" descr="http://noorderwind.co/images/noorderwi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orderwind.co/images/noorderwind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485">
                  <w:rPr>
                    <w:noProof/>
                  </w:rPr>
                  <w:drawing>
                    <wp:anchor distT="0" distB="0" distL="114300" distR="114300" simplePos="0" relativeHeight="251624960" behindDoc="1" locked="0" layoutInCell="1" allowOverlap="1">
                      <wp:simplePos x="0" y="0"/>
                      <wp:positionH relativeFrom="column">
                        <wp:posOffset>3401060</wp:posOffset>
                      </wp:positionH>
                      <wp:positionV relativeFrom="paragraph">
                        <wp:posOffset>-1568450</wp:posOffset>
                      </wp:positionV>
                      <wp:extent cx="1905000" cy="1144270"/>
                      <wp:effectExtent l="0" t="0" r="0" b="0"/>
                      <wp:wrapNone/>
                      <wp:docPr id="3" name="Afbeelding 3" descr="Segbroe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broek Colle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caps/>
                      <w:color w:val="775F55" w:themeColor="text2"/>
                      <w:sz w:val="110"/>
                      <w:szCs w:val="110"/>
                    </w:rPr>
                    <w:alias w:val="Titel"/>
                    <w:id w:val="541102321"/>
                    <w:placeholder>
                      <w:docPart w:val="D67800658FBF41A39837AF01AD56F188"/>
                    </w:placeholder>
                    <w:dataBinding w:prefixMappings="xmlns:ns0='http://schemas.openxmlformats.org/package/2006/metadata/core-properties' xmlns:ns1='http://purl.org/dc/elements/1.1/'" w:xpath="/ns0:coreProperties[1]/ns1:title[1]" w:storeItemID="{6C3C8BC8-F283-45AE-878A-BAB7291924A1}"/>
                    <w:text/>
                  </w:sdtPr>
                  <w:sdtEndPr/>
                  <w:sdtContent>
                    <w:r w:rsidR="00787485">
                      <w:rPr>
                        <w:rFonts w:asciiTheme="majorHAnsi" w:eastAsiaTheme="majorEastAsia" w:hAnsiTheme="majorHAnsi" w:cstheme="majorBidi"/>
                        <w:caps/>
                        <w:color w:val="775F55" w:themeColor="text2"/>
                        <w:sz w:val="110"/>
                        <w:szCs w:val="110"/>
                      </w:rPr>
                      <w:t>Ontwerp opdracht</w:t>
                    </w:r>
                  </w:sdtContent>
                </w:sdt>
              </w:p>
            </w:tc>
          </w:tr>
          <w:tr w:rsidR="006A4B59">
            <w:trPr>
              <w:jc w:val="center"/>
            </w:trPr>
            <w:tc>
              <w:tcPr>
                <w:tcW w:w="1450" w:type="pct"/>
                <w:tcBorders>
                  <w:top w:val="nil"/>
                  <w:left w:val="nil"/>
                  <w:bottom w:val="nil"/>
                  <w:right w:val="nil"/>
                </w:tcBorders>
                <w:shd w:val="clear" w:color="auto" w:fill="auto"/>
              </w:tcPr>
              <w:p w:rsidR="006A4B59" w:rsidRDefault="006A4B5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6A4B59" w:rsidRDefault="003424AC">
                <w:r>
                  <w:rPr>
                    <w:noProof/>
                  </w:rPr>
                  <w:drawing>
                    <wp:inline distT="0" distB="0" distL="0" distR="0">
                      <wp:extent cx="5219700" cy="3452459"/>
                      <wp:effectExtent l="0" t="0" r="0" b="0"/>
                      <wp:docPr id="8" name="Afbeelding 8" descr="Afbeeldingsresultaat voor ma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fbeeldingsresultaat voor malar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496" cy="3456954"/>
                              </a:xfrm>
                              <a:prstGeom prst="rect">
                                <a:avLst/>
                              </a:prstGeom>
                              <a:noFill/>
                              <a:ln>
                                <a:noFill/>
                              </a:ln>
                            </pic:spPr>
                          </pic:pic>
                        </a:graphicData>
                      </a:graphic>
                    </wp:inline>
                  </w:drawing>
                </w:r>
              </w:p>
            </w:tc>
          </w:tr>
          <w:tr w:rsidR="006A4B59">
            <w:trPr>
              <w:trHeight w:val="864"/>
              <w:jc w:val="center"/>
            </w:trPr>
            <w:tc>
              <w:tcPr>
                <w:tcW w:w="1450" w:type="pct"/>
                <w:tcBorders>
                  <w:top w:val="nil"/>
                  <w:left w:val="nil"/>
                  <w:bottom w:val="nil"/>
                </w:tcBorders>
                <w:shd w:val="clear" w:color="auto" w:fill="DD8047" w:themeFill="accent2"/>
                <w:vAlign w:val="center"/>
              </w:tcPr>
              <w:p w:rsidR="006A4B59" w:rsidRDefault="00864CB6" w:rsidP="00787485">
                <w:pPr>
                  <w:pStyle w:val="NoSpacing"/>
                  <w:jc w:val="center"/>
                  <w:rPr>
                    <w:color w:val="FFFFFF" w:themeColor="background1"/>
                    <w:sz w:val="32"/>
                    <w:szCs w:val="32"/>
                  </w:rPr>
                </w:pPr>
                <w:sdt>
                  <w:sdtPr>
                    <w:rPr>
                      <w:color w:val="FFFFFF" w:themeColor="background1"/>
                      <w:sz w:val="32"/>
                      <w:szCs w:val="32"/>
                    </w:rPr>
                    <w:alias w:val="Datum"/>
                    <w:id w:val="541102334"/>
                    <w:placeholder>
                      <w:docPart w:val="2937A8CCF6654F3EBE8A5DE5955AE357"/>
                    </w:placeholder>
                    <w:dataBinding w:prefixMappings="xmlns:ns0='http://schemas.microsoft.com/office/2006/coverPageProps'" w:xpath="/ns0:CoverPageProperties[1]/ns0:PublishDate[1]" w:storeItemID="{55AF091B-3C7A-41E3-B477-F2FDAA23CFDA}"/>
                    <w:date w:fullDate="2017-09-01T00:00:00Z">
                      <w:dateFormat w:val="M/d/yyyy"/>
                      <w:lid w:val="en-US"/>
                      <w:storeMappedDataAs w:val="dateTime"/>
                      <w:calendar w:val="gregorian"/>
                    </w:date>
                  </w:sdtPr>
                  <w:sdtEndPr/>
                  <w:sdtContent>
                    <w:r w:rsidR="00787485">
                      <w:rPr>
                        <w:color w:val="FFFFFF" w:themeColor="background1"/>
                        <w:sz w:val="32"/>
                        <w:szCs w:val="32"/>
                        <w:lang w:val="en-US"/>
                      </w:rPr>
                      <w:t>9/1/2017</w:t>
                    </w:r>
                  </w:sdtContent>
                </w:sdt>
              </w:p>
            </w:tc>
            <w:tc>
              <w:tcPr>
                <w:tcW w:w="4000" w:type="pct"/>
                <w:tcBorders>
                  <w:top w:val="nil"/>
                  <w:bottom w:val="nil"/>
                  <w:right w:val="nil"/>
                </w:tcBorders>
                <w:shd w:val="clear" w:color="auto" w:fill="94B6D2" w:themeFill="accent1"/>
                <w:tcMar>
                  <w:left w:w="216" w:type="dxa"/>
                </w:tcMar>
                <w:vAlign w:val="center"/>
              </w:tcPr>
              <w:p w:rsidR="006A4B59" w:rsidRDefault="00864CB6" w:rsidP="003424AC">
                <w:pPr>
                  <w:pStyle w:val="NoSpacing"/>
                  <w:rPr>
                    <w:color w:val="FFFFFF" w:themeColor="background1"/>
                    <w:sz w:val="40"/>
                    <w:szCs w:val="40"/>
                  </w:rPr>
                </w:pPr>
                <w:sdt>
                  <w:sdtPr>
                    <w:rPr>
                      <w:color w:val="FFFFFF" w:themeColor="background1"/>
                      <w:sz w:val="40"/>
                      <w:szCs w:val="40"/>
                    </w:rPr>
                    <w:alias w:val="Ondertitel"/>
                    <w:id w:val="541102329"/>
                    <w:placeholder>
                      <w:docPart w:val="0FF47567BED64B84989268856F3B8FF8"/>
                    </w:placeholder>
                    <w:dataBinding w:prefixMappings="xmlns:ns0='http://schemas.openxmlformats.org/package/2006/metadata/core-properties' xmlns:ns1='http://purl.org/dc/elements/1.1/'" w:xpath="/ns0:coreProperties[1]/ns1:subject[1]" w:storeItemID="{6C3C8BC8-F283-45AE-878A-BAB7291924A1}"/>
                    <w:text/>
                  </w:sdtPr>
                  <w:sdtEndPr/>
                  <w:sdtContent>
                    <w:r w:rsidR="006C005A">
                      <w:rPr>
                        <w:color w:val="FFFFFF" w:themeColor="background1"/>
                        <w:sz w:val="40"/>
                        <w:szCs w:val="40"/>
                      </w:rPr>
                      <w:t>Koppelstuk tussen</w:t>
                    </w:r>
                    <w:r w:rsidR="003424AC">
                      <w:rPr>
                        <w:color w:val="FFFFFF" w:themeColor="background1"/>
                        <w:sz w:val="40"/>
                        <w:szCs w:val="40"/>
                      </w:rPr>
                      <w:t xml:space="preserve"> mobiel en microscoop</w:t>
                    </w:r>
                  </w:sdtContent>
                </w:sdt>
              </w:p>
            </w:tc>
          </w:tr>
          <w:tr w:rsidR="006A4B59">
            <w:trPr>
              <w:jc w:val="center"/>
            </w:trPr>
            <w:tc>
              <w:tcPr>
                <w:tcW w:w="1450" w:type="pct"/>
                <w:tcBorders>
                  <w:top w:val="nil"/>
                  <w:left w:val="nil"/>
                  <w:bottom w:val="nil"/>
                  <w:right w:val="nil"/>
                </w:tcBorders>
                <w:shd w:val="clear" w:color="auto" w:fill="auto"/>
                <w:vAlign w:val="center"/>
              </w:tcPr>
              <w:p w:rsidR="006A4B59" w:rsidRDefault="006A4B59">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6A4B59" w:rsidRDefault="003424AC">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Ontwerp een koppelstuk voor het bedrijf Momala zodat de mobiele telefoon goed kan worden gemonteerd op een microscoop zodat op die manier er in een vroeg stadium malaria parasieten opsporen. </w:t>
                </w:r>
                <w:r w:rsidR="00D404D8">
                  <w:rPr>
                    <w:sz w:val="26"/>
                    <w:szCs w:val="26"/>
                  </w:rPr>
                  <w:t xml:space="preserve">  </w:t>
                </w:r>
              </w:p>
              <w:p w:rsidR="006A4B59" w:rsidRDefault="006A4B59">
                <w:pPr>
                  <w:pStyle w:val="NoSpacing"/>
                  <w:rPr>
                    <w:rFonts w:asciiTheme="majorHAnsi" w:eastAsiaTheme="majorEastAsia" w:hAnsiTheme="majorHAnsi" w:cstheme="majorBidi"/>
                    <w:i/>
                    <w:iCs/>
                    <w:color w:val="775F55" w:themeColor="text2"/>
                    <w:sz w:val="26"/>
                    <w:szCs w:val="26"/>
                  </w:rPr>
                </w:pPr>
              </w:p>
            </w:tc>
          </w:tr>
        </w:tbl>
        <w:p w:rsidR="006A4B59" w:rsidRDefault="00864CB6">
          <w:pPr>
            <w:spacing w:after="200" w:line="276" w:lineRule="auto"/>
          </w:pPr>
        </w:p>
      </w:sdtContent>
    </w:sdt>
    <w:p w:rsidR="006A4B59" w:rsidRDefault="00864CB6">
      <w:pPr>
        <w:pStyle w:val="Title"/>
      </w:pPr>
      <w:sdt>
        <w:sdtPr>
          <w:alias w:val="Titel"/>
          <w:id w:val="-1055697181"/>
          <w:placeholder>
            <w:docPart w:val="18EBCB5467A645C49908A9023EC4FF9B"/>
          </w:placeholder>
          <w:dataBinding w:prefixMappings="xmlns:ns0='http://schemas.openxmlformats.org/package/2006/metadata/core-properties' xmlns:ns1='http://purl.org/dc/elements/1.1/'" w:xpath="/ns0:coreProperties[1]/ns1:title[1]" w:storeItemID="{6C3C8BC8-F283-45AE-878A-BAB7291924A1}"/>
          <w:text/>
        </w:sdtPr>
        <w:sdtEndPr/>
        <w:sdtContent>
          <w:r w:rsidR="00787485">
            <w:t>Ontwerp opdracht</w:t>
          </w:r>
        </w:sdtContent>
      </w:sdt>
    </w:p>
    <w:p w:rsidR="006A4B59" w:rsidRDefault="006B76EB">
      <w:pPr>
        <w:pStyle w:val="Title"/>
        <w:rPr>
          <w:rFonts w:asciiTheme="majorHAnsi" w:eastAsiaTheme="majorEastAsia" w:hAnsiTheme="majorHAnsi" w:cstheme="majorBidi"/>
          <w:b/>
          <w:bCs/>
          <w:caps/>
          <w:color w:val="DD8047" w:themeColor="accent2"/>
          <w:spacing w:val="50"/>
          <w:sz w:val="24"/>
          <w:szCs w:val="22"/>
        </w:rPr>
      </w:pPr>
      <w:r>
        <w:rPr>
          <w:noProof/>
        </w:rPr>
        <w:drawing>
          <wp:anchor distT="0" distB="0" distL="114300" distR="114300" simplePos="0" relativeHeight="251710976" behindDoc="1" locked="0" layoutInCell="1" allowOverlap="1">
            <wp:simplePos x="0" y="0"/>
            <wp:positionH relativeFrom="column">
              <wp:posOffset>5095875</wp:posOffset>
            </wp:positionH>
            <wp:positionV relativeFrom="paragraph">
              <wp:posOffset>387985</wp:posOffset>
            </wp:positionV>
            <wp:extent cx="752475" cy="752475"/>
            <wp:effectExtent l="0" t="0" r="9525" b="9525"/>
            <wp:wrapNone/>
            <wp:docPr id="12" name="Afbeelding 12" descr="Afbeeldingsresultaat voor mo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fbeeldingsresultaat voor momal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sdt>
      <w:sdtPr>
        <w:id w:val="219697527"/>
        <w:placeholder>
          <w:docPart w:val="A09BC228281842CCB3B871F14B1D59CD"/>
        </w:placeholder>
        <w:dataBinding w:prefixMappings="xmlns:ns0='http://schemas.openxmlformats.org/package/2006/metadata/core-properties' xmlns:ns1='http://purl.org/dc/elements/1.1/'" w:xpath="/ns0:coreProperties[1]/ns1:subject[1]" w:storeItemID="{6C3C8BC8-F283-45AE-878A-BAB7291924A1}"/>
        <w:text/>
      </w:sdtPr>
      <w:sdtEndPr/>
      <w:sdtContent>
        <w:p w:rsidR="006A4B59" w:rsidRDefault="006C005A">
          <w:pPr>
            <w:pStyle w:val="Subtitle"/>
          </w:pPr>
          <w:r>
            <w:t>Koppelstuk tussen mobiel en microscoop</w:t>
          </w:r>
        </w:p>
      </w:sdtContent>
    </w:sdt>
    <w:p w:rsidR="006C005A" w:rsidRPr="004E67FD" w:rsidRDefault="006C005A" w:rsidP="006C005A">
      <w:pPr>
        <w:rPr>
          <w:rFonts w:ascii="Helvetica" w:eastAsia="Times New Roman" w:hAnsi="Helvetica" w:cs="Helvetica"/>
          <w:color w:val="383838"/>
          <w:kern w:val="0"/>
          <w:sz w:val="24"/>
          <w:szCs w:val="24"/>
          <w14:ligatures w14:val="none"/>
        </w:rPr>
      </w:pPr>
    </w:p>
    <w:p w:rsidR="006C005A" w:rsidRPr="006C005A" w:rsidRDefault="006C005A" w:rsidP="006C005A">
      <w:pPr>
        <w:pStyle w:val="Kopteksteven"/>
        <w:rPr>
          <w:sz w:val="24"/>
          <w:lang w:val="en-US"/>
        </w:rPr>
      </w:pPr>
      <w:r w:rsidRPr="006C005A">
        <w:rPr>
          <w:sz w:val="24"/>
          <w:lang w:val="en-US"/>
        </w:rPr>
        <w:t>MOMALA</w:t>
      </w:r>
    </w:p>
    <w:p w:rsidR="006A4B59" w:rsidRPr="006C005A" w:rsidRDefault="006C005A" w:rsidP="006C005A">
      <w:pPr>
        <w:rPr>
          <w:rFonts w:eastAsia="Times New Roman" w:cs="Helvetica"/>
          <w:color w:val="383838"/>
          <w:kern w:val="0"/>
          <w:sz w:val="22"/>
          <w:szCs w:val="22"/>
          <w:lang w:val="en-US"/>
          <w14:ligatures w14:val="none"/>
        </w:rPr>
      </w:pPr>
      <w:r w:rsidRPr="006C005A">
        <w:rPr>
          <w:rFonts w:eastAsia="Times New Roman" w:cs="Helvetica"/>
          <w:color w:val="383838"/>
          <w:kern w:val="0"/>
          <w:sz w:val="22"/>
          <w:szCs w:val="22"/>
          <w:lang w:val="en-US"/>
          <w14:ligatures w14:val="none"/>
        </w:rPr>
        <w:t>MOMALA is a social enterprise on a mission to improve Malaria outcomes by providing extra capacity of high-quality diagnosis and drastically reduce over-consumption of Malaria medicines.</w:t>
      </w:r>
      <w:r w:rsidRPr="006C005A">
        <w:rPr>
          <w:rFonts w:eastAsia="Times New Roman" w:cs="Helvetica"/>
          <w:color w:val="383838"/>
          <w:kern w:val="0"/>
          <w:sz w:val="22"/>
          <w:szCs w:val="22"/>
          <w:lang w:val="en-US"/>
          <w14:ligatures w14:val="none"/>
        </w:rPr>
        <w:br/>
        <w:t>MOMALA is a mobile application available for smartphones with at least 3-megapixel cameras (Android). The app makes use of an algorithm, which is able to diagnose Malaria from a microscopic image of a blood smear. MOMALA’s algorithm is based on the Ph.D. work of Dr.Syed Saiden Abbas (Syed Saiden Abbas, Ph.D. Machine Learning Software Developer, Machine Learning expert and inventor of MOMALA algorithm) who was employed by Orikami. During his Ph.D. defense, the founders of MOMALA were inspired to bring this solution to rural Africa and that is the reason why they started MOMALA in 2016.</w:t>
      </w:r>
      <w:r w:rsidRPr="006C005A">
        <w:rPr>
          <w:rFonts w:eastAsia="Times New Roman" w:cs="Helvetica"/>
          <w:color w:val="383838"/>
          <w:kern w:val="0"/>
          <w:sz w:val="22"/>
          <w:szCs w:val="22"/>
          <w:lang w:val="en-US"/>
          <w14:ligatures w14:val="none"/>
        </w:rPr>
        <w:br/>
      </w:r>
      <w:r w:rsidRPr="006C005A">
        <w:rPr>
          <w:rFonts w:eastAsia="Times New Roman" w:cs="Helvetica"/>
          <w:color w:val="383838"/>
          <w:kern w:val="0"/>
          <w:sz w:val="22"/>
          <w:szCs w:val="22"/>
          <w:lang w:val="en-US"/>
          <w14:ligatures w14:val="none"/>
        </w:rPr>
        <w:br/>
        <w:t>Orikami and Symax are the founders of the MOMALA BV, we bundled our expertise to create an e-health application for the African market from the algorithm. We presented a prototype on the first mHealth Hackathon in Brussels (March 2016).</w:t>
      </w:r>
      <w:r w:rsidRPr="006C005A">
        <w:rPr>
          <w:rFonts w:eastAsia="Times New Roman" w:cs="Helvetica"/>
          <w:color w:val="383838"/>
          <w:kern w:val="0"/>
          <w:sz w:val="22"/>
          <w:szCs w:val="22"/>
          <w:lang w:val="en-US"/>
          <w14:ligatures w14:val="none"/>
        </w:rPr>
        <w:br/>
      </w:r>
      <w:r w:rsidRPr="006C005A">
        <w:rPr>
          <w:rFonts w:eastAsia="Times New Roman" w:cs="Helvetica"/>
          <w:color w:val="383838"/>
          <w:kern w:val="0"/>
          <w:sz w:val="22"/>
          <w:szCs w:val="22"/>
          <w:lang w:val="en-US"/>
          <w14:ligatures w14:val="none"/>
        </w:rPr>
        <w:br/>
        <w:t>The MOMALA solution won the first price. After media coverage, we were contacted by different parties including AMREF Health Africa. With AMREF we decided to implement MOMALA in Africa and went on an exploration mission to Kenya. We visited a county hospital, sub-county hospital, dispensary, and health center and saw how the diagnosis was done in practice, which equipment was used and the queue of women with small children waiting for a diagnosis on all different levels of the health care system. We saw the capacity needs and challenges in delivering high-quality malaria diagnostics.</w:t>
      </w:r>
    </w:p>
    <w:p w:rsidR="006C005A" w:rsidRDefault="006C005A" w:rsidP="006C005A">
      <w:pPr>
        <w:rPr>
          <w:rFonts w:ascii="Helvetica" w:eastAsia="Times New Roman" w:hAnsi="Helvetica" w:cs="Helvetica"/>
          <w:color w:val="383838"/>
          <w:kern w:val="0"/>
          <w:sz w:val="24"/>
          <w:szCs w:val="24"/>
          <w:lang w:val="en-US"/>
          <w14:ligatures w14:val="none"/>
        </w:rPr>
      </w:pPr>
    </w:p>
    <w:p w:rsidR="006C005A" w:rsidRPr="006C005A" w:rsidRDefault="006C005A" w:rsidP="006C005A">
      <w:pPr>
        <w:pStyle w:val="Kopteksteven"/>
        <w:rPr>
          <w:sz w:val="24"/>
        </w:rPr>
      </w:pPr>
      <w:r w:rsidRPr="006C005A">
        <w:rPr>
          <w:sz w:val="24"/>
        </w:rPr>
        <w:t>Ontwerpopdracht</w:t>
      </w:r>
    </w:p>
    <w:p w:rsidR="006C005A" w:rsidRDefault="006C005A" w:rsidP="006C005A">
      <w:pPr>
        <w:rPr>
          <w:sz w:val="22"/>
          <w:szCs w:val="22"/>
        </w:rPr>
      </w:pPr>
    </w:p>
    <w:p w:rsidR="006C005A" w:rsidRPr="006C005A" w:rsidRDefault="006B76EB" w:rsidP="006C005A">
      <w:pPr>
        <w:rPr>
          <w:sz w:val="22"/>
          <w:szCs w:val="22"/>
        </w:rPr>
      </w:pPr>
      <w:r>
        <w:rPr>
          <w:noProof/>
        </w:rPr>
        <w:drawing>
          <wp:anchor distT="0" distB="0" distL="114300" distR="114300" simplePos="0" relativeHeight="251675136" behindDoc="1" locked="0" layoutInCell="1" allowOverlap="1">
            <wp:simplePos x="0" y="0"/>
            <wp:positionH relativeFrom="column">
              <wp:posOffset>114300</wp:posOffset>
            </wp:positionH>
            <wp:positionV relativeFrom="paragraph">
              <wp:posOffset>468630</wp:posOffset>
            </wp:positionV>
            <wp:extent cx="2238375" cy="2238375"/>
            <wp:effectExtent l="0" t="0" r="9525" b="9525"/>
            <wp:wrapNone/>
            <wp:docPr id="9" name="Afbeelding 9" descr="Afbeeldingsresultaat voor micorscoop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fbeeldingsresultaat voor micorscoop ske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anchor>
        </w:drawing>
      </w:r>
      <w:r w:rsidR="006C005A" w:rsidRPr="006C005A">
        <w:rPr>
          <w:sz w:val="22"/>
          <w:szCs w:val="22"/>
        </w:rPr>
        <w:t xml:space="preserve">Ontwerp een koppelstuk waardoor de onderzoeker op een eenvoudige wijze een mobiele telefoon kan koppelen aan zijn of haar microscoop. Zorg er voor dat dit koppelstuk een zo stabiel mogelijke overbrenging kan geven van de microscoop naar de camera. </w:t>
      </w:r>
    </w:p>
    <w:p w:rsidR="006C005A" w:rsidRDefault="006B76EB" w:rsidP="006C005A">
      <w:r>
        <w:rPr>
          <w:noProof/>
        </w:rPr>
        <w:drawing>
          <wp:anchor distT="0" distB="0" distL="114300" distR="114300" simplePos="0" relativeHeight="251692544" behindDoc="1" locked="0" layoutInCell="1" allowOverlap="1">
            <wp:simplePos x="0" y="0"/>
            <wp:positionH relativeFrom="column">
              <wp:posOffset>3324225</wp:posOffset>
            </wp:positionH>
            <wp:positionV relativeFrom="paragraph">
              <wp:posOffset>5080</wp:posOffset>
            </wp:positionV>
            <wp:extent cx="1543050" cy="1914525"/>
            <wp:effectExtent l="0" t="0" r="0" b="9525"/>
            <wp:wrapNone/>
            <wp:docPr id="10" name="Afbeelding 10" descr="Afbeeldingsresultaat voor mobile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fbeeldingsresultaat voor mobile sketc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7284"/>
                    <a:stretch/>
                  </pic:blipFill>
                  <pic:spPr bwMode="auto">
                    <a:xfrm>
                      <a:off x="0" y="0"/>
                      <a:ext cx="1543050" cy="191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005A" w:rsidRDefault="006B76EB">
      <w:pPr>
        <w:spacing w:after="200" w:line="276" w:lineRule="auto"/>
      </w:pPr>
      <w:r>
        <w:rPr>
          <w:noProof/>
        </w:rPr>
        <w:drawing>
          <wp:anchor distT="0" distB="0" distL="114300" distR="114300" simplePos="0" relativeHeight="251704832" behindDoc="1" locked="0" layoutInCell="1" allowOverlap="1">
            <wp:simplePos x="0" y="0"/>
            <wp:positionH relativeFrom="column">
              <wp:posOffset>2171700</wp:posOffset>
            </wp:positionH>
            <wp:positionV relativeFrom="paragraph">
              <wp:posOffset>382270</wp:posOffset>
            </wp:positionV>
            <wp:extent cx="819150" cy="819150"/>
            <wp:effectExtent l="0" t="0" r="0" b="0"/>
            <wp:wrapNone/>
            <wp:docPr id="11" name="Afbeelding 11" descr="Afbeeldingsresultaat voor plus  sign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fbeeldingsresultaat voor plus  sign sket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05A">
        <w:br w:type="page"/>
      </w:r>
    </w:p>
    <w:p w:rsidR="006C005A" w:rsidRPr="006C005A" w:rsidRDefault="006C005A" w:rsidP="006C005A">
      <w:pPr>
        <w:pStyle w:val="Kopteksteven"/>
        <w:rPr>
          <w:sz w:val="24"/>
        </w:rPr>
      </w:pPr>
      <w:r w:rsidRPr="006C005A">
        <w:rPr>
          <w:sz w:val="24"/>
        </w:rPr>
        <w:lastRenderedPageBreak/>
        <w:t>Programma van Eisen</w:t>
      </w:r>
    </w:p>
    <w:p w:rsidR="006C005A" w:rsidRPr="006C005A" w:rsidRDefault="006C005A" w:rsidP="006C005A">
      <w:pPr>
        <w:pStyle w:val="NormalWeb"/>
        <w:spacing w:before="0" w:beforeAutospacing="0" w:after="0" w:afterAutospacing="0"/>
        <w:ind w:left="720"/>
        <w:textAlignment w:val="baseline"/>
        <w:rPr>
          <w:rFonts w:asciiTheme="minorHAnsi" w:hAnsiTheme="minorHAnsi" w:cs="Arial"/>
          <w:color w:val="000000"/>
          <w:sz w:val="22"/>
          <w:szCs w:val="22"/>
          <w:lang w:val="en-US"/>
        </w:rPr>
      </w:pP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Charger has to be able to be connected to the phone while in adapter</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Adapter has to be able to withstand heat (from phone or environment)</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rPr>
      </w:pPr>
      <w:r w:rsidRPr="006C005A">
        <w:rPr>
          <w:rFonts w:asciiTheme="minorHAnsi" w:hAnsiTheme="minorHAnsi" w:cs="Arial"/>
          <w:color w:val="000000"/>
          <w:sz w:val="22"/>
          <w:szCs w:val="22"/>
        </w:rPr>
        <w:t>Adapter has to be durable</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Adapter has to be user friendly (the phone is easily connected or removed)</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Adapter has to be transport friendly (light weight, stackable)</w:t>
      </w:r>
    </w:p>
    <w:p w:rsidR="006C005A" w:rsidRPr="006B76EB"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B76EB">
        <w:rPr>
          <w:rFonts w:asciiTheme="minorHAnsi" w:hAnsiTheme="minorHAnsi" w:cs="Arial"/>
          <w:color w:val="000000"/>
          <w:sz w:val="22"/>
          <w:szCs w:val="22"/>
          <w:lang w:val="en-US"/>
        </w:rPr>
        <w:t xml:space="preserve">Adapter made specially for Moto G5 Plus </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 xml:space="preserve">Adapter needs to fit the </w:t>
      </w:r>
      <w:r w:rsidRPr="006C005A">
        <w:rPr>
          <w:rFonts w:asciiTheme="minorHAnsi" w:hAnsiTheme="minorHAnsi" w:cs="Arial"/>
          <w:color w:val="231F1F"/>
          <w:sz w:val="22"/>
          <w:szCs w:val="22"/>
          <w:lang w:val="en-US"/>
        </w:rPr>
        <w:t xml:space="preserve">WHC15X or WHC15X-H or the standard 10x eyepieces from the Olympus CX21 </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Has to be able to be screwed tight to the eyepiece</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Adapter has to cool the telephone (rather passive than active)</w:t>
      </w:r>
    </w:p>
    <w:p w:rsidR="006C005A" w:rsidRPr="006C005A" w:rsidRDefault="006C005A" w:rsidP="006C005A">
      <w:pPr>
        <w:pStyle w:val="NormalWeb"/>
        <w:numPr>
          <w:ilvl w:val="0"/>
          <w:numId w:val="24"/>
        </w:numPr>
        <w:spacing w:before="0" w:beforeAutospacing="0" w:after="0" w:afterAutospacing="0"/>
        <w:textAlignment w:val="baseline"/>
        <w:rPr>
          <w:rFonts w:asciiTheme="minorHAnsi" w:hAnsiTheme="minorHAnsi" w:cs="Arial"/>
          <w:color w:val="000000"/>
          <w:sz w:val="22"/>
          <w:szCs w:val="22"/>
          <w:lang w:val="en-US"/>
        </w:rPr>
      </w:pPr>
      <w:r w:rsidRPr="006C005A">
        <w:rPr>
          <w:rFonts w:asciiTheme="minorHAnsi" w:hAnsiTheme="minorHAnsi" w:cs="Arial"/>
          <w:color w:val="000000"/>
          <w:sz w:val="22"/>
          <w:szCs w:val="22"/>
          <w:lang w:val="en-US"/>
        </w:rPr>
        <w:t>Has to be able to be locked (phone can only be removed after opening lock)</w:t>
      </w:r>
    </w:p>
    <w:p w:rsidR="006C005A" w:rsidRDefault="006C005A" w:rsidP="006C005A">
      <w:pPr>
        <w:rPr>
          <w:lang w:val="en-US"/>
        </w:rPr>
      </w:pPr>
    </w:p>
    <w:p w:rsidR="00211854" w:rsidRDefault="00211854" w:rsidP="006C005A">
      <w:pPr>
        <w:rPr>
          <w:lang w:val="en-US"/>
        </w:rPr>
      </w:pPr>
    </w:p>
    <w:p w:rsidR="00211854" w:rsidRDefault="00211854" w:rsidP="006C005A">
      <w:pPr>
        <w:rPr>
          <w:lang w:val="en-US"/>
        </w:rPr>
      </w:pPr>
    </w:p>
    <w:p w:rsidR="00211854" w:rsidRDefault="00211854" w:rsidP="006C005A">
      <w:pPr>
        <w:rPr>
          <w:lang w:val="en-US"/>
        </w:rPr>
      </w:pPr>
    </w:p>
    <w:p w:rsidR="00211854" w:rsidRDefault="00211854" w:rsidP="006C005A">
      <w:pPr>
        <w:rPr>
          <w:lang w:val="en-US"/>
        </w:rPr>
      </w:pPr>
    </w:p>
    <w:p w:rsidR="00211854" w:rsidRDefault="00211854" w:rsidP="006C005A">
      <w:pPr>
        <w:rPr>
          <w:lang w:val="en-US"/>
        </w:rPr>
      </w:pPr>
    </w:p>
    <w:p w:rsidR="006C005A" w:rsidRPr="00211854" w:rsidRDefault="00211854" w:rsidP="00211854">
      <w:pPr>
        <w:pStyle w:val="Kopteksteven"/>
        <w:rPr>
          <w:sz w:val="24"/>
        </w:rPr>
      </w:pPr>
      <w:r w:rsidRPr="00211854">
        <w:rPr>
          <w:noProof/>
          <w:sz w:val="24"/>
        </w:rPr>
        <w:drawing>
          <wp:anchor distT="0" distB="0" distL="114300" distR="114300" simplePos="0" relativeHeight="251715072" behindDoc="1" locked="0" layoutInCell="1" allowOverlap="1">
            <wp:simplePos x="0" y="0"/>
            <wp:positionH relativeFrom="column">
              <wp:posOffset>3086100</wp:posOffset>
            </wp:positionH>
            <wp:positionV relativeFrom="paragraph">
              <wp:posOffset>5080</wp:posOffset>
            </wp:positionV>
            <wp:extent cx="3114675" cy="3743325"/>
            <wp:effectExtent l="0" t="0" r="9525" b="9525"/>
            <wp:wrapTight wrapText="bothSides">
              <wp:wrapPolygon edited="0">
                <wp:start x="0" y="0"/>
                <wp:lineTo x="0" y="21545"/>
                <wp:lineTo x="21534" y="21545"/>
                <wp:lineTo x="21534" y="0"/>
                <wp:lineTo x="0" y="0"/>
              </wp:wrapPolygon>
            </wp:wrapTight>
            <wp:docPr id="13" name="Afbeelding 13" descr="Afbeeldingsresultaat voor morfologische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fbeeldingsresultaat voor morfologische ka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4675" cy="3743325"/>
                    </a:xfrm>
                    <a:prstGeom prst="rect">
                      <a:avLst/>
                    </a:prstGeom>
                    <a:noFill/>
                    <a:ln>
                      <a:noFill/>
                    </a:ln>
                  </pic:spPr>
                </pic:pic>
              </a:graphicData>
            </a:graphic>
          </wp:anchor>
        </w:drawing>
      </w:r>
      <w:r w:rsidR="006C005A" w:rsidRPr="00211854">
        <w:rPr>
          <w:sz w:val="24"/>
        </w:rPr>
        <w:t>Ideefase</w:t>
      </w:r>
    </w:p>
    <w:p w:rsidR="006C005A" w:rsidRPr="00211854" w:rsidRDefault="006B76EB" w:rsidP="006C005A">
      <w:pPr>
        <w:rPr>
          <w:sz w:val="22"/>
          <w:szCs w:val="22"/>
        </w:rPr>
      </w:pPr>
      <w:r w:rsidRPr="00211854">
        <w:rPr>
          <w:sz w:val="22"/>
          <w:szCs w:val="22"/>
        </w:rPr>
        <w:t xml:space="preserve">In deze fase ga je als ontwerpgroep zoveel mogelijk ideeën bedenken, tekenen en omschrijven. </w:t>
      </w:r>
      <w:r w:rsidR="00211854" w:rsidRPr="00211854">
        <w:rPr>
          <w:sz w:val="22"/>
          <w:szCs w:val="22"/>
        </w:rPr>
        <w:t xml:space="preserve">Omdat dit ontwerp meerdere functies en eisen heeft is het handig om te werken met een morfologische kaart waarbij je voor elk “deelprobleem” verschillende oplossingen maakt. </w:t>
      </w:r>
    </w:p>
    <w:p w:rsidR="00211854" w:rsidRDefault="00211854" w:rsidP="006C005A">
      <w:pPr>
        <w:rPr>
          <w:sz w:val="22"/>
          <w:szCs w:val="22"/>
        </w:rPr>
      </w:pPr>
      <w:r w:rsidRPr="00211854">
        <w:rPr>
          <w:sz w:val="22"/>
          <w:szCs w:val="22"/>
        </w:rPr>
        <w:t>Hiernaast zie je en voorbeeld van zo’n morfologische kaart. Na het invullen van de morfologische kaart kun je verschillende deel oplossingen bij elkaar voegen om zo tot een concept en of ontwerp voorstel te komen.</w:t>
      </w:r>
    </w:p>
    <w:p w:rsidR="00211854" w:rsidRDefault="00211854">
      <w:pPr>
        <w:spacing w:after="200" w:line="276" w:lineRule="auto"/>
        <w:rPr>
          <w:sz w:val="22"/>
          <w:szCs w:val="22"/>
        </w:rPr>
      </w:pPr>
      <w:r>
        <w:rPr>
          <w:sz w:val="22"/>
          <w:szCs w:val="22"/>
        </w:rPr>
        <w:br w:type="page"/>
      </w:r>
    </w:p>
    <w:p w:rsidR="00211854" w:rsidRPr="00211854" w:rsidRDefault="00211854" w:rsidP="00211854">
      <w:pPr>
        <w:pStyle w:val="Kopteksteven"/>
        <w:rPr>
          <w:sz w:val="24"/>
        </w:rPr>
      </w:pPr>
      <w:r w:rsidRPr="00211854">
        <w:rPr>
          <w:sz w:val="24"/>
        </w:rPr>
        <w:lastRenderedPageBreak/>
        <w:t>Concept fase</w:t>
      </w:r>
    </w:p>
    <w:p w:rsidR="00211854" w:rsidRDefault="00211854" w:rsidP="006C005A">
      <w:pPr>
        <w:rPr>
          <w:sz w:val="22"/>
          <w:szCs w:val="22"/>
        </w:rPr>
      </w:pPr>
    </w:p>
    <w:p w:rsidR="00211854" w:rsidRPr="00211854" w:rsidRDefault="00777968" w:rsidP="006C005A">
      <w:pPr>
        <w:rPr>
          <w:sz w:val="20"/>
        </w:rPr>
      </w:pPr>
      <w:r>
        <w:rPr>
          <w:noProof/>
        </w:rPr>
        <w:drawing>
          <wp:anchor distT="0" distB="0" distL="114300" distR="114300" simplePos="0" relativeHeight="251717120" behindDoc="1" locked="0" layoutInCell="1" allowOverlap="1">
            <wp:simplePos x="0" y="0"/>
            <wp:positionH relativeFrom="column">
              <wp:posOffset>3095625</wp:posOffset>
            </wp:positionH>
            <wp:positionV relativeFrom="paragraph">
              <wp:posOffset>438150</wp:posOffset>
            </wp:positionV>
            <wp:extent cx="3181350" cy="960755"/>
            <wp:effectExtent l="0" t="0" r="0" b="0"/>
            <wp:wrapTight wrapText="bothSides">
              <wp:wrapPolygon edited="0">
                <wp:start x="0" y="0"/>
                <wp:lineTo x="0" y="20986"/>
                <wp:lineTo x="21471" y="20986"/>
                <wp:lineTo x="21471" y="0"/>
                <wp:lineTo x="0" y="0"/>
              </wp:wrapPolygon>
            </wp:wrapTight>
            <wp:docPr id="14" name="Afbeelding 14" descr="Afbeeldingsresultaat voor concept i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fbeeldingsresultaat voor concept ide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114"/>
                    <a:stretch/>
                  </pic:blipFill>
                  <pic:spPr bwMode="auto">
                    <a:xfrm>
                      <a:off x="0" y="0"/>
                      <a:ext cx="3181350"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11854" w:rsidRPr="00211854">
        <w:rPr>
          <w:sz w:val="20"/>
        </w:rPr>
        <w:t>In deze fase ga je als ontwerpteam een keuze maken tussen alle ideeën en deeloplossingen die jullie hebben gemaakt en allemaal voldoen aan alle eisen van PvE. Werk van alle ideeën er minimaal 2 uit tot waardige concepten waarin de volgende punten duidelijk naar voren komen:</w:t>
      </w:r>
    </w:p>
    <w:p w:rsidR="00211854" w:rsidRPr="00211854" w:rsidRDefault="00211854" w:rsidP="00211854">
      <w:pPr>
        <w:pStyle w:val="ListParagraph"/>
        <w:numPr>
          <w:ilvl w:val="0"/>
          <w:numId w:val="25"/>
        </w:numPr>
        <w:rPr>
          <w:sz w:val="20"/>
        </w:rPr>
      </w:pPr>
      <w:r w:rsidRPr="00211854">
        <w:rPr>
          <w:sz w:val="20"/>
        </w:rPr>
        <w:t>De werking van het concept</w:t>
      </w:r>
    </w:p>
    <w:p w:rsidR="00211854" w:rsidRPr="00211854" w:rsidRDefault="00211854" w:rsidP="00211854">
      <w:pPr>
        <w:pStyle w:val="ListParagraph"/>
        <w:numPr>
          <w:ilvl w:val="0"/>
          <w:numId w:val="25"/>
        </w:numPr>
        <w:rPr>
          <w:sz w:val="20"/>
        </w:rPr>
      </w:pPr>
      <w:r w:rsidRPr="00211854">
        <w:rPr>
          <w:sz w:val="20"/>
        </w:rPr>
        <w:t>De afmetingen van het ontwerp</w:t>
      </w:r>
    </w:p>
    <w:p w:rsidR="00211854" w:rsidRPr="00211854" w:rsidRDefault="00211854" w:rsidP="00211854">
      <w:pPr>
        <w:pStyle w:val="ListParagraph"/>
        <w:numPr>
          <w:ilvl w:val="0"/>
          <w:numId w:val="25"/>
        </w:numPr>
        <w:rPr>
          <w:sz w:val="20"/>
        </w:rPr>
      </w:pPr>
      <w:r w:rsidRPr="00211854">
        <w:rPr>
          <w:sz w:val="20"/>
        </w:rPr>
        <w:t>Verschillende aanzichten icm het gebruik</w:t>
      </w:r>
    </w:p>
    <w:p w:rsidR="00211854" w:rsidRPr="00211854" w:rsidRDefault="00211854" w:rsidP="00211854">
      <w:pPr>
        <w:pStyle w:val="ListParagraph"/>
        <w:numPr>
          <w:ilvl w:val="0"/>
          <w:numId w:val="25"/>
        </w:numPr>
        <w:rPr>
          <w:sz w:val="20"/>
        </w:rPr>
      </w:pPr>
      <w:r w:rsidRPr="00211854">
        <w:rPr>
          <w:sz w:val="20"/>
        </w:rPr>
        <w:t>Gekozen materialen</w:t>
      </w:r>
    </w:p>
    <w:p w:rsidR="00211854" w:rsidRDefault="00211854" w:rsidP="00211854">
      <w:pPr>
        <w:pStyle w:val="ListParagraph"/>
        <w:numPr>
          <w:ilvl w:val="0"/>
          <w:numId w:val="25"/>
        </w:numPr>
        <w:rPr>
          <w:sz w:val="20"/>
        </w:rPr>
      </w:pPr>
      <w:r w:rsidRPr="00211854">
        <w:rPr>
          <w:sz w:val="20"/>
        </w:rPr>
        <w:t>Grove kostprijsberekening.</w:t>
      </w:r>
    </w:p>
    <w:p w:rsidR="00211854" w:rsidRDefault="00211854" w:rsidP="00211854">
      <w:pPr>
        <w:rPr>
          <w:sz w:val="20"/>
        </w:rPr>
      </w:pPr>
    </w:p>
    <w:p w:rsidR="00211854" w:rsidRPr="00211854" w:rsidRDefault="00211854" w:rsidP="00211854">
      <w:pPr>
        <w:rPr>
          <w:sz w:val="20"/>
        </w:rPr>
      </w:pPr>
      <w:r>
        <w:rPr>
          <w:sz w:val="20"/>
        </w:rPr>
        <w:t xml:space="preserve">Presenteer je Concepten op verschillende A3 papieren waardoor je opdrachtgever na een presentatie een keuze kan maken in overleg met jou werkgroep welk concept er verder uitgewerkt kan worden. </w:t>
      </w:r>
    </w:p>
    <w:sectPr w:rsidR="00211854" w:rsidRPr="00211854">
      <w:headerReference w:type="even" r:id="rId20"/>
      <w:headerReference w:type="default" r:id="rId21"/>
      <w:footerReference w:type="even" r:id="rId22"/>
      <w:footerReference w:type="default" r:id="rId2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4D8" w:rsidRDefault="00D404D8">
      <w:pPr>
        <w:spacing w:after="0" w:line="240" w:lineRule="auto"/>
      </w:pPr>
      <w:r>
        <w:separator/>
      </w:r>
    </w:p>
  </w:endnote>
  <w:endnote w:type="continuationSeparator" w:id="0">
    <w:p w:rsidR="00D404D8" w:rsidRDefault="00D4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9" w:rsidRDefault="006A4B59"/>
  <w:p w:rsidR="006A4B59" w:rsidRDefault="00D404D8">
    <w:pPr>
      <w:pStyle w:val="Voetteksteven"/>
    </w:pPr>
    <w:r>
      <w:t xml:space="preserve">Pagina </w:t>
    </w:r>
    <w:r>
      <w:fldChar w:fldCharType="begin"/>
    </w:r>
    <w:r>
      <w:instrText>PAGE   \* MERGEFORMAT</w:instrText>
    </w:r>
    <w:r>
      <w:fldChar w:fldCharType="separate"/>
    </w:r>
    <w:r w:rsidR="00864CB6" w:rsidRPr="00864CB6">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9" w:rsidRDefault="006A4B59"/>
  <w:p w:rsidR="006A4B59" w:rsidRDefault="00D404D8">
    <w:pPr>
      <w:pStyle w:val="Voettekstoneven"/>
    </w:pPr>
    <w:r>
      <w:t xml:space="preserve">Pagina </w:t>
    </w:r>
    <w:r>
      <w:fldChar w:fldCharType="begin"/>
    </w:r>
    <w:r>
      <w:instrText>PAGE   \* MERGEFORMAT</w:instrText>
    </w:r>
    <w:r>
      <w:fldChar w:fldCharType="separate"/>
    </w:r>
    <w:r w:rsidR="00864CB6" w:rsidRPr="00864CB6">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4D8" w:rsidRDefault="00D404D8">
      <w:pPr>
        <w:spacing w:after="0" w:line="240" w:lineRule="auto"/>
      </w:pPr>
      <w:r>
        <w:separator/>
      </w:r>
    </w:p>
  </w:footnote>
  <w:footnote w:type="continuationSeparator" w:id="0">
    <w:p w:rsidR="00D404D8" w:rsidRDefault="00D4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9" w:rsidRDefault="00864CB6">
    <w:pPr>
      <w:pStyle w:val="Kopteksteven"/>
    </w:pPr>
    <w:sdt>
      <w:sdtPr>
        <w:alias w:val="Titel"/>
        <w:id w:val="540890930"/>
        <w:dataBinding w:prefixMappings="xmlns:ns0='http://schemas.openxmlformats.org/package/2006/metadata/core-properties' xmlns:ns1='http://purl.org/dc/elements/1.1/'" w:xpath="/ns0:coreProperties[1]/ns1:title[1]" w:storeItemID="{6C3C8BC8-F283-45AE-878A-BAB7291924A1}"/>
        <w:text/>
      </w:sdtPr>
      <w:sdtEndPr/>
      <w:sdtContent>
        <w:r w:rsidR="00787485">
          <w:t>Ontwerp opdracht</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59" w:rsidRDefault="00864CB6">
    <w:pPr>
      <w:pStyle w:val="Koptekstoneven"/>
    </w:pPr>
    <w:sdt>
      <w:sdtPr>
        <w:alias w:val="Titel"/>
        <w:id w:val="540932446"/>
        <w:dataBinding w:prefixMappings="xmlns:ns0='http://schemas.openxmlformats.org/package/2006/metadata/core-properties' xmlns:ns1='http://purl.org/dc/elements/1.1/'" w:xpath="/ns0:coreProperties[1]/ns1:title[1]" w:storeItemID="{6C3C8BC8-F283-45AE-878A-BAB7291924A1}"/>
        <w:text/>
      </w:sdtPr>
      <w:sdtEndPr/>
      <w:sdtContent>
        <w:r w:rsidR="00787485">
          <w:t>Ontwerp opdracht</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4A5714"/>
    <w:multiLevelType w:val="hybridMultilevel"/>
    <w:tmpl w:val="E85A6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9D74783"/>
    <w:multiLevelType w:val="multilevel"/>
    <w:tmpl w:val="E2C891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3"/>
  </w:num>
  <w:num w:numId="14">
    <w:abstractNumId w:val="2"/>
  </w:num>
  <w:num w:numId="15">
    <w:abstractNumId w:val="1"/>
  </w:num>
  <w:num w:numId="16">
    <w:abstractNumId w:val="0"/>
  </w:num>
  <w:num w:numId="17">
    <w:abstractNumId w:val="6"/>
  </w:num>
  <w:num w:numId="18">
    <w:abstractNumId w:val="7"/>
  </w:num>
  <w:num w:numId="19">
    <w:abstractNumId w:val="3"/>
  </w:num>
  <w:num w:numId="20">
    <w:abstractNumId w:val="2"/>
  </w:num>
  <w:num w:numId="21">
    <w:abstractNumId w:val="1"/>
  </w:num>
  <w:num w:numId="22">
    <w:abstractNumId w:val="0"/>
  </w:num>
  <w:num w:numId="23">
    <w:abstractNumId w:val="6"/>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DateAndTime/>
  <w:attachedTemplate r:id="rId1"/>
  <w:defaultTabStop w:val="720"/>
  <w:hyphenationZone w:val="425"/>
  <w:evenAndOddHeaders/>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85"/>
    <w:rsid w:val="00211854"/>
    <w:rsid w:val="003424AC"/>
    <w:rsid w:val="004E67FD"/>
    <w:rsid w:val="006A4B59"/>
    <w:rsid w:val="006B76EB"/>
    <w:rsid w:val="006C005A"/>
    <w:rsid w:val="00777968"/>
    <w:rsid w:val="00787485"/>
    <w:rsid w:val="00864CB6"/>
    <w:rsid w:val="00D40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42A5C41-920A-4554-A8F1-CDD865D3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nl-NL" w:eastAsia="nl-NL"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4" w:lineRule="auto"/>
    </w:p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rPr>
  </w:style>
  <w:style w:type="character" w:customStyle="1" w:styleId="Heading2Char">
    <w:name w:val="Heading 2 Char"/>
    <w:basedOn w:val="DefaultParagraphFont"/>
    <w:link w:val="Heading2"/>
    <w:uiPriority w:val="9"/>
    <w:rPr>
      <w:rFonts w:cs="Times New Roman"/>
      <w:b/>
      <w:color w:val="94B6D2" w:themeColor="accent1"/>
      <w:spacing w:val="20"/>
      <w:sz w:val="28"/>
      <w:szCs w:val="28"/>
    </w:rPr>
  </w:style>
  <w:style w:type="character" w:customStyle="1" w:styleId="Heading3Char">
    <w:name w:val="Heading 3 Char"/>
    <w:basedOn w:val="DefaultParagraphFont"/>
    <w:link w:val="Heading3"/>
    <w:uiPriority w:val="9"/>
    <w:rPr>
      <w:rFonts w:cs="Times New Roman"/>
      <w:b/>
      <w:color w:val="000000" w:themeColor="text1"/>
      <w:spacing w:val="10"/>
      <w:sz w:val="23"/>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anlijststijl">
    <w:name w:val="Mediaan lijststijl"/>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Normal"/>
    <w:uiPriority w:val="49"/>
    <w:pPr>
      <w:spacing w:after="0"/>
    </w:pPr>
    <w:rPr>
      <w:b/>
      <w:sz w:val="24"/>
      <w:szCs w:val="24"/>
    </w:rPr>
  </w:style>
  <w:style w:type="paragraph" w:customStyle="1" w:styleId="Bedrijfsnaam">
    <w:name w:val="Bedrijfsnaam"/>
    <w:basedOn w:val="Normal"/>
    <w:uiPriority w:val="49"/>
    <w:pPr>
      <w:spacing w:after="0"/>
    </w:pPr>
    <w:rPr>
      <w:rFonts w:cstheme="minorHAnsi"/>
      <w:sz w:val="36"/>
      <w:szCs w:val="36"/>
    </w:rPr>
  </w:style>
  <w:style w:type="paragraph" w:customStyle="1" w:styleId="Voetteksteven">
    <w:name w:val="Voettekst even"/>
    <w:basedOn w:val="Normal"/>
    <w:unhideWhenUsed/>
    <w:qFormat/>
    <w:pPr>
      <w:pBdr>
        <w:top w:val="single" w:sz="4" w:space="1" w:color="94B6D2" w:themeColor="accent1"/>
      </w:pBdr>
    </w:pPr>
    <w:rPr>
      <w:color w:val="775F55" w:themeColor="text2"/>
      <w:sz w:val="20"/>
    </w:rPr>
  </w:style>
  <w:style w:type="paragraph" w:customStyle="1" w:styleId="Voettekstoneven">
    <w:name w:val="Voettekst oneven"/>
    <w:basedOn w:val="Normal"/>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Normal"/>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
    <w:name w:val="GeenAfstand"/>
    <w:basedOn w:val="Normal"/>
    <w:qFormat/>
    <w:pPr>
      <w:framePr w:wrap="auto" w:hAnchor="page" w:xAlign="center" w:yAlign="top"/>
      <w:spacing w:after="0" w:line="240" w:lineRule="auto"/>
      <w:suppressOverlap/>
    </w:pPr>
    <w:rPr>
      <w:szCs w:val="120"/>
    </w:rPr>
  </w:style>
  <w:style w:type="paragraph" w:styleId="NormalWeb">
    <w:name w:val="Normal (Web)"/>
    <w:basedOn w:val="Normal"/>
    <w:uiPriority w:val="99"/>
    <w:semiHidden/>
    <w:unhideWhenUsed/>
    <w:rsid w:val="006C005A"/>
    <w:pPr>
      <w:spacing w:before="100" w:beforeAutospacing="1" w:after="100" w:afterAutospacing="1" w:line="240" w:lineRule="auto"/>
    </w:pPr>
    <w:rPr>
      <w:rFonts w:ascii="Times New Roman" w:eastAsia="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pData\Roaming\Microsoft\Sjablonen\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7800658FBF41A39837AF01AD56F188"/>
        <w:category>
          <w:name w:val="Algemeen"/>
          <w:gallery w:val="placeholder"/>
        </w:category>
        <w:types>
          <w:type w:val="bbPlcHdr"/>
        </w:types>
        <w:behaviors>
          <w:behavior w:val="content"/>
        </w:behaviors>
        <w:guid w:val="{6844BA4C-B7A1-44AF-A792-69FBF0CA5F98}"/>
      </w:docPartPr>
      <w:docPartBody>
        <w:p w:rsidR="00BB513D" w:rsidRDefault="00455770">
          <w:pPr>
            <w:pStyle w:val="D67800658FBF41A39837AF01AD56F188"/>
          </w:pPr>
          <w:r>
            <w:rPr>
              <w:rFonts w:asciiTheme="majorHAnsi" w:eastAsiaTheme="majorEastAsia" w:hAnsiTheme="majorHAnsi" w:cstheme="majorBidi"/>
              <w:caps/>
              <w:color w:val="44546A" w:themeColor="text2"/>
              <w:sz w:val="110"/>
              <w:szCs w:val="110"/>
            </w:rPr>
            <w:t>[Geef de titel van het document op]</w:t>
          </w:r>
        </w:p>
      </w:docPartBody>
    </w:docPart>
    <w:docPart>
      <w:docPartPr>
        <w:name w:val="2937A8CCF6654F3EBE8A5DE5955AE357"/>
        <w:category>
          <w:name w:val="Algemeen"/>
          <w:gallery w:val="placeholder"/>
        </w:category>
        <w:types>
          <w:type w:val="bbPlcHdr"/>
        </w:types>
        <w:behaviors>
          <w:behavior w:val="content"/>
        </w:behaviors>
        <w:guid w:val="{ABE96EE8-6508-4DA5-AF79-A352AC8DD7C6}"/>
      </w:docPartPr>
      <w:docPartBody>
        <w:p w:rsidR="00BB513D" w:rsidRDefault="00455770">
          <w:pPr>
            <w:pStyle w:val="2937A8CCF6654F3EBE8A5DE5955AE357"/>
          </w:pPr>
          <w:r>
            <w:rPr>
              <w:color w:val="FFFFFF" w:themeColor="background1"/>
              <w:sz w:val="32"/>
              <w:szCs w:val="32"/>
            </w:rPr>
            <w:t>[Kies de datum]</w:t>
          </w:r>
        </w:p>
      </w:docPartBody>
    </w:docPart>
    <w:docPart>
      <w:docPartPr>
        <w:name w:val="0FF47567BED64B84989268856F3B8FF8"/>
        <w:category>
          <w:name w:val="Algemeen"/>
          <w:gallery w:val="placeholder"/>
        </w:category>
        <w:types>
          <w:type w:val="bbPlcHdr"/>
        </w:types>
        <w:behaviors>
          <w:behavior w:val="content"/>
        </w:behaviors>
        <w:guid w:val="{7116D95A-0F86-4F64-BA07-7088FADDF918}"/>
      </w:docPartPr>
      <w:docPartBody>
        <w:p w:rsidR="00BB513D" w:rsidRDefault="00455770">
          <w:pPr>
            <w:pStyle w:val="0FF47567BED64B84989268856F3B8FF8"/>
          </w:pPr>
          <w:r>
            <w:rPr>
              <w:color w:val="FFFFFF" w:themeColor="background1"/>
              <w:sz w:val="40"/>
              <w:szCs w:val="40"/>
            </w:rPr>
            <w:t>[Geef de ondertitel van het document op]</w:t>
          </w:r>
        </w:p>
      </w:docPartBody>
    </w:docPart>
    <w:docPart>
      <w:docPartPr>
        <w:name w:val="18EBCB5467A645C49908A9023EC4FF9B"/>
        <w:category>
          <w:name w:val="Algemeen"/>
          <w:gallery w:val="placeholder"/>
        </w:category>
        <w:types>
          <w:type w:val="bbPlcHdr"/>
        </w:types>
        <w:behaviors>
          <w:behavior w:val="content"/>
        </w:behaviors>
        <w:guid w:val="{1882B4E0-ABD9-4F8D-91F4-BE1805069F2D}"/>
      </w:docPartPr>
      <w:docPartBody>
        <w:p w:rsidR="00BB513D" w:rsidRDefault="00455770">
          <w:pPr>
            <w:pStyle w:val="18EBCB5467A645C49908A9023EC4FF9B"/>
          </w:pPr>
          <w:r>
            <w:t>[Geef de titel van het document op]</w:t>
          </w:r>
        </w:p>
      </w:docPartBody>
    </w:docPart>
    <w:docPart>
      <w:docPartPr>
        <w:name w:val="A09BC228281842CCB3B871F14B1D59CD"/>
        <w:category>
          <w:name w:val="Algemeen"/>
          <w:gallery w:val="placeholder"/>
        </w:category>
        <w:types>
          <w:type w:val="bbPlcHdr"/>
        </w:types>
        <w:behaviors>
          <w:behavior w:val="content"/>
        </w:behaviors>
        <w:guid w:val="{7DE7E3D9-07E2-4F22-9521-8EC8E83FD2FF}"/>
      </w:docPartPr>
      <w:docPartBody>
        <w:p w:rsidR="00BB513D" w:rsidRDefault="00455770">
          <w:pPr>
            <w:pStyle w:val="A09BC228281842CCB3B871F14B1D59CD"/>
          </w:pPr>
          <w:r>
            <w:t>[Geef de ondertitel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B"/>
    <w:rsid w:val="00455770"/>
    <w:rsid w:val="00502ECB"/>
    <w:rsid w:val="00BB51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7800658FBF41A39837AF01AD56F188">
    <w:name w:val="D67800658FBF41A39837AF01AD56F188"/>
  </w:style>
  <w:style w:type="paragraph" w:customStyle="1" w:styleId="2937A8CCF6654F3EBE8A5DE5955AE357">
    <w:name w:val="2937A8CCF6654F3EBE8A5DE5955AE357"/>
  </w:style>
  <w:style w:type="paragraph" w:customStyle="1" w:styleId="0FF47567BED64B84989268856F3B8FF8">
    <w:name w:val="0FF47567BED64B84989268856F3B8FF8"/>
  </w:style>
  <w:style w:type="paragraph" w:customStyle="1" w:styleId="84B8E732364E425FB77BE0B633B49C41">
    <w:name w:val="84B8E732364E425FB77BE0B633B49C41"/>
  </w:style>
  <w:style w:type="paragraph" w:customStyle="1" w:styleId="18EBCB5467A645C49908A9023EC4FF9B">
    <w:name w:val="18EBCB5467A645C49908A9023EC4FF9B"/>
  </w:style>
  <w:style w:type="paragraph" w:customStyle="1" w:styleId="A09BC228281842CCB3B871F14B1D59CD">
    <w:name w:val="A09BC228281842CCB3B871F14B1D59C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rPr>
  </w:style>
  <w:style w:type="paragraph" w:customStyle="1" w:styleId="F769E20615324918A1D2D276F8427AE9">
    <w:name w:val="F769E20615324918A1D2D276F8427AE9"/>
  </w:style>
  <w:style w:type="paragraph" w:customStyle="1" w:styleId="1CB096320AAF49598EFD7846287E554B">
    <w:name w:val="1CB096320AAF49598EFD7846287E554B"/>
    <w:rsid w:val="00502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4B18F-E401-4F8E-993A-DBB2BF9C4B2C}">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(thema Mediaan).dotx</Template>
  <TotalTime>0</TotalTime>
  <Pages>4</Pages>
  <Words>617</Words>
  <Characters>3395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Ontwerp opdracht</vt:lpstr>
      <vt:lpstr>Ontwerp opdracht</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opdracht</dc:title>
  <dc:subject>Koppelstuk tussen mobiel en microscoop</dc:subject>
  <dc:creator>janbuitenhuis@hotmail.com</dc:creator>
  <cp:keywords/>
  <cp:lastModifiedBy>Langeveld, M.C.</cp:lastModifiedBy>
  <cp:revision>2</cp:revision>
  <dcterms:created xsi:type="dcterms:W3CDTF">2018-12-19T08:35:00Z</dcterms:created>
  <dcterms:modified xsi:type="dcterms:W3CDTF">2018-12-19T08:35:00Z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